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F8143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4BED87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883CB50" w14:textId="77777777" w:rsidR="0031009E" w:rsidRPr="00797CCD" w:rsidRDefault="0031009E" w:rsidP="00797C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CCD">
        <w:rPr>
          <w:rFonts w:ascii="Times New Roman" w:hAnsi="Times New Roman" w:cs="Times New Roman"/>
          <w:sz w:val="24"/>
          <w:szCs w:val="24"/>
        </w:rPr>
        <w:t>Приложение</w:t>
      </w:r>
    </w:p>
    <w:p w14:paraId="531B93CD" w14:textId="77777777" w:rsidR="0031009E" w:rsidRPr="00797CCD" w:rsidRDefault="0031009E" w:rsidP="00797C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CCD">
        <w:rPr>
          <w:rFonts w:ascii="Times New Roman" w:hAnsi="Times New Roman" w:cs="Times New Roman"/>
          <w:sz w:val="24"/>
          <w:szCs w:val="24"/>
        </w:rPr>
        <w:t>к рабочей программе дисциплины</w:t>
      </w:r>
    </w:p>
    <w:p w14:paraId="6402143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ECE354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7DFDB70" w14:textId="6C1581E2" w:rsidR="00EE567F" w:rsidRDefault="00EE567F" w:rsidP="00EE567F">
      <w:pPr>
        <w:spacing w:after="268"/>
        <w:ind w:right="-20"/>
      </w:pPr>
    </w:p>
    <w:p w14:paraId="1024BCBB" w14:textId="6C690EB3" w:rsidR="00797CCD" w:rsidRDefault="00797CCD" w:rsidP="00EE567F">
      <w:pPr>
        <w:spacing w:after="268"/>
        <w:ind w:right="-20"/>
      </w:pPr>
    </w:p>
    <w:p w14:paraId="1565CEC8" w14:textId="77777777" w:rsidR="00797CCD" w:rsidRDefault="00797CCD" w:rsidP="00EE567F">
      <w:pPr>
        <w:spacing w:after="268"/>
        <w:ind w:right="-20"/>
      </w:pPr>
    </w:p>
    <w:p w14:paraId="1E2D8D89" w14:textId="77777777" w:rsidR="00797CCD" w:rsidRPr="00797CCD" w:rsidRDefault="00797CCD" w:rsidP="00797CCD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797CCD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49B6FE6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97CCD"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A20AE0F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C257AF" w14:textId="31DFA6FA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Гидравлика и гидрология</w:t>
      </w:r>
    </w:p>
    <w:p w14:paraId="74AA8D11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14:paraId="4DF2C3BB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797CCD">
        <w:rPr>
          <w:rFonts w:ascii="Times New Roman" w:eastAsia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754BC5C1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</w:pPr>
    </w:p>
    <w:p w14:paraId="76EE81BC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</w:pPr>
      <w:r w:rsidRPr="00797CCD"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  <w:t>23.05.06 Строительство железных дорог, мостов и транспортных тоннелей</w:t>
      </w:r>
    </w:p>
    <w:p w14:paraId="36F3F69E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</w:rPr>
      </w:pPr>
    </w:p>
    <w:p w14:paraId="4848E5D6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FA625CC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97CCD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404E1E6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1A5ADF6B" w14:textId="77777777" w:rsidR="00797CCD" w:rsidRPr="00797CCD" w:rsidRDefault="00797CCD" w:rsidP="00797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797CCD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31F212F5" w14:textId="77777777" w:rsidR="00EE567F" w:rsidRDefault="00EE567F" w:rsidP="00EE567F">
      <w:pPr>
        <w:spacing w:after="268"/>
        <w:ind w:right="-20"/>
      </w:pPr>
    </w:p>
    <w:p w14:paraId="6BBDA9B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623F9BD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0D30AD0B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1F6B2942" w14:textId="77777777" w:rsidR="000D02DB" w:rsidRPr="000D02DB" w:rsidRDefault="000D02DB" w:rsidP="000D02DB"/>
    <w:p w14:paraId="6D1A8D89" w14:textId="77777777" w:rsidR="00B24C1F" w:rsidRPr="009E1016" w:rsidRDefault="00EA0440" w:rsidP="002B790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EB4A254" w14:textId="77777777" w:rsidR="00B24C1F" w:rsidRPr="009E1016" w:rsidRDefault="00EE567F" w:rsidP="002B790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C4372C" w14:textId="77777777" w:rsidR="00EE567F" w:rsidRPr="009E1016" w:rsidRDefault="007D68E0" w:rsidP="002B790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C8577D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53395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ECA93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8841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46B7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EF13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CF6F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F783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7931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929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6D52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FA7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ED0F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6D15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E975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5F7C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39A4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7B0B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7F75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DC5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1E44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4022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02E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97D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BB0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70BD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1643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22F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382A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BF17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F23C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0E02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86944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F43D50" w14:textId="77777777" w:rsidR="00EE567F" w:rsidRPr="00CB60BC" w:rsidRDefault="00C7490E" w:rsidP="00CB60BC">
      <w:pPr>
        <w:autoSpaceDE w:val="0"/>
        <w:autoSpaceDN w:val="0"/>
        <w:adjustRightInd w:val="0"/>
        <w:spacing w:after="0"/>
        <w:jc w:val="center"/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</w:pPr>
      <w:r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lastRenderedPageBreak/>
        <w:t>1</w:t>
      </w:r>
      <w:r w:rsidR="006B10C2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.</w:t>
      </w:r>
      <w:r w:rsidR="002C5147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 xml:space="preserve"> Пояснительная записка</w:t>
      </w:r>
    </w:p>
    <w:p w14:paraId="7CE1234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12D58C" w14:textId="77777777" w:rsidR="00D90422" w:rsidRPr="009E1016" w:rsidRDefault="00135D1D" w:rsidP="00C4213B">
      <w:pPr>
        <w:pStyle w:val="s1"/>
        <w:ind w:firstLine="708"/>
        <w:jc w:val="both"/>
      </w:pPr>
      <w:r>
        <w:t xml:space="preserve">Формы промежуточной аттестации: </w:t>
      </w:r>
      <w:r w:rsidR="00C4213B" w:rsidRPr="00AF5BB4">
        <w:rPr>
          <w:i/>
        </w:rPr>
        <w:t xml:space="preserve">экзамен </w:t>
      </w:r>
      <w:r w:rsidR="00F037B0">
        <w:rPr>
          <w:i/>
        </w:rPr>
        <w:t>(3 курс – заочное обучение)</w:t>
      </w:r>
    </w:p>
    <w:p w14:paraId="419740C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9D528F" w14:textId="77777777" w:rsidR="00C4213B" w:rsidRPr="00AF5BB4" w:rsidRDefault="00C4213B" w:rsidP="00C421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3"/>
        <w:gridCol w:w="6107"/>
      </w:tblGrid>
      <w:tr w:rsidR="00C4213B" w:rsidRPr="009B4FAE" w14:paraId="303EAD72" w14:textId="77777777" w:rsidTr="00D52ABE">
        <w:trPr>
          <w:trHeight w:val="493"/>
        </w:trPr>
        <w:tc>
          <w:tcPr>
            <w:tcW w:w="3476" w:type="dxa"/>
          </w:tcPr>
          <w:p w14:paraId="4875153C" w14:textId="77777777" w:rsidR="00C4213B" w:rsidRPr="0013475A" w:rsidRDefault="00C4213B" w:rsidP="00FC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70" w:type="dxa"/>
          </w:tcPr>
          <w:p w14:paraId="4EBC7E1B" w14:textId="77777777" w:rsidR="00C4213B" w:rsidRPr="0013475A" w:rsidRDefault="00C4213B" w:rsidP="00FC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52ABE" w:rsidRPr="009B4FAE" w14:paraId="4E79CAC8" w14:textId="77777777" w:rsidTr="00D52ABE">
        <w:trPr>
          <w:trHeight w:val="493"/>
        </w:trPr>
        <w:tc>
          <w:tcPr>
            <w:tcW w:w="3476" w:type="dxa"/>
          </w:tcPr>
          <w:p w14:paraId="6F90CDDF" w14:textId="77777777" w:rsidR="00D52ABE" w:rsidRPr="0013475A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70" w:type="dxa"/>
          </w:tcPr>
          <w:p w14:paraId="2136CD97" w14:textId="77777777" w:rsidR="00D52ABE" w:rsidRPr="0013475A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  <w:tr w:rsidR="00D52ABE" w:rsidRPr="009B4FAE" w14:paraId="1F25898C" w14:textId="77777777" w:rsidTr="00D52ABE">
        <w:trPr>
          <w:trHeight w:val="310"/>
        </w:trPr>
        <w:tc>
          <w:tcPr>
            <w:tcW w:w="3476" w:type="dxa"/>
          </w:tcPr>
          <w:p w14:paraId="31654BF3" w14:textId="77777777" w:rsidR="00D52ABE" w:rsidRPr="00AF5BB4" w:rsidRDefault="00D52ABE" w:rsidP="00E9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-1. </w:t>
            </w:r>
            <w:r w:rsidRPr="00C4213B">
              <w:rPr>
                <w:rFonts w:ascii="Times New Roman" w:hAnsi="Times New Roman" w:cs="Times New Roman"/>
                <w:sz w:val="20"/>
                <w:szCs w:val="20"/>
              </w:rPr>
              <w:t>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270" w:type="dxa"/>
          </w:tcPr>
          <w:p w14:paraId="161F7555" w14:textId="77777777" w:rsidR="00D52ABE" w:rsidRPr="00AF5BB4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ПК-1.3</w:t>
            </w: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гидрометрический расчет для объектов транспортной инфраструктуры</w:t>
            </w:r>
          </w:p>
          <w:p w14:paraId="4FE4FF5E" w14:textId="77777777" w:rsidR="00D52ABE" w:rsidRPr="00AF5BB4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7E1A95E0" w14:textId="77777777" w:rsidR="000D5155" w:rsidRDefault="000D5155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CF4A04B" w14:textId="77777777" w:rsidR="00C4213B" w:rsidRPr="009E1016" w:rsidRDefault="00C4213B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FB64912" w14:textId="77777777" w:rsidR="00C4213B" w:rsidRPr="009E1016" w:rsidRDefault="00C4213B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F1DF99F" w14:textId="77777777" w:rsidR="00C4213B" w:rsidRPr="003B1BC7" w:rsidRDefault="00C4213B" w:rsidP="00C421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3"/>
        <w:gridCol w:w="4333"/>
        <w:gridCol w:w="1794"/>
      </w:tblGrid>
      <w:tr w:rsidR="00C4213B" w:rsidRPr="009B4FAE" w14:paraId="2E9A3FCF" w14:textId="77777777" w:rsidTr="00893EB6">
        <w:tc>
          <w:tcPr>
            <w:tcW w:w="3466" w:type="dxa"/>
          </w:tcPr>
          <w:p w14:paraId="3BFE50E8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55" w:type="dxa"/>
          </w:tcPr>
          <w:p w14:paraId="2672AFC5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25" w:type="dxa"/>
          </w:tcPr>
          <w:p w14:paraId="18CDEA17" w14:textId="77777777" w:rsidR="00C4213B" w:rsidRPr="009B4FAE" w:rsidRDefault="00C4213B" w:rsidP="00DD06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D0665">
              <w:rPr>
                <w:rFonts w:ascii="Times New Roman" w:hAnsi="Times New Roman"/>
                <w:sz w:val="20"/>
                <w:szCs w:val="20"/>
              </w:rPr>
              <w:t>курс_3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3EB6" w:rsidRPr="009B4FAE" w14:paraId="23E57BD8" w14:textId="77777777" w:rsidTr="00893EB6">
        <w:trPr>
          <w:trHeight w:val="1091"/>
        </w:trPr>
        <w:tc>
          <w:tcPr>
            <w:tcW w:w="3466" w:type="dxa"/>
            <w:vMerge w:val="restart"/>
          </w:tcPr>
          <w:p w14:paraId="6E8EBEAA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55" w:type="dxa"/>
          </w:tcPr>
          <w:p w14:paraId="7535711F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41ABB9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и гидрологии</w:t>
            </w:r>
          </w:p>
          <w:p w14:paraId="58659C9E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4D362D05" w14:textId="77777777" w:rsidR="00893EB6" w:rsidRDefault="00893EB6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п. 2.1.</w:t>
            </w:r>
            <w:r w:rsidR="0060382E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3269E791" w14:textId="77777777" w:rsidR="000D5155" w:rsidRDefault="000D5155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2.1.2</w:t>
            </w:r>
          </w:p>
        </w:tc>
      </w:tr>
      <w:tr w:rsidR="00893EB6" w:rsidRPr="009B4FAE" w14:paraId="0578B450" w14:textId="77777777" w:rsidTr="00893EB6">
        <w:trPr>
          <w:trHeight w:val="1091"/>
        </w:trPr>
        <w:tc>
          <w:tcPr>
            <w:tcW w:w="3466" w:type="dxa"/>
            <w:vMerge/>
          </w:tcPr>
          <w:p w14:paraId="35CCE2F6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455" w:type="dxa"/>
          </w:tcPr>
          <w:p w14:paraId="102BDAE0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D787F3D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результаты в области гидравлики и гидрологии</w:t>
            </w:r>
          </w:p>
          <w:p w14:paraId="12B64C63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69D23F0" w14:textId="77777777" w:rsidR="00893EB6" w:rsidRDefault="00893EB6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</w:t>
            </w:r>
            <w:r w:rsidR="006038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93EB6" w:rsidRPr="009B4FAE" w14:paraId="56E61E75" w14:textId="77777777" w:rsidTr="00893EB6">
        <w:trPr>
          <w:trHeight w:val="1091"/>
        </w:trPr>
        <w:tc>
          <w:tcPr>
            <w:tcW w:w="3466" w:type="dxa"/>
            <w:vMerge/>
          </w:tcPr>
          <w:p w14:paraId="02AA19F0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455" w:type="dxa"/>
          </w:tcPr>
          <w:p w14:paraId="52B1BA7E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74C575C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BE6C1A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BE6C1A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области гидравлики и гидрологии</w:t>
            </w:r>
          </w:p>
          <w:p w14:paraId="16C017E7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6261A43A" w14:textId="77777777" w:rsidR="00893EB6" w:rsidRDefault="0060382E" w:rsidP="0022701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</w:t>
            </w:r>
            <w:r w:rsidR="002270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93EB6" w:rsidRPr="009B4FAE" w14:paraId="5686AFDA" w14:textId="77777777" w:rsidTr="00893EB6">
        <w:tc>
          <w:tcPr>
            <w:tcW w:w="3466" w:type="dxa"/>
            <w:vMerge w:val="restart"/>
          </w:tcPr>
          <w:p w14:paraId="552B6317" w14:textId="77777777" w:rsidR="00893EB6" w:rsidRPr="006F3DF8" w:rsidRDefault="00893EB6" w:rsidP="00E9423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4455" w:type="dxa"/>
          </w:tcPr>
          <w:p w14:paraId="7C855B78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312FCF0" w14:textId="77777777" w:rsidR="00893EB6" w:rsidRDefault="00893EB6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законы гидравлики: законы равновесия и движения жидкости; физическую сущность явлений, изучаемых гидравликой; формы движения жидкости и уравнения, которыми они описываются, основы гидрология и гидрометрии</w:t>
            </w:r>
          </w:p>
          <w:p w14:paraId="2A7E3DDC" w14:textId="77777777" w:rsidR="000D5155" w:rsidRPr="00F63043" w:rsidRDefault="000D5155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825" w:type="dxa"/>
          </w:tcPr>
          <w:p w14:paraId="4817DD04" w14:textId="77777777" w:rsidR="00893EB6" w:rsidRPr="009B4FAE" w:rsidRDefault="000D5155" w:rsidP="000D51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Тесты </w:t>
            </w:r>
            <w:r w:rsidR="00893EB6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893E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93EB6" w:rsidRPr="009B4FAE" w14:paraId="5F7AC1EE" w14:textId="77777777" w:rsidTr="00893EB6">
        <w:tc>
          <w:tcPr>
            <w:tcW w:w="3466" w:type="dxa"/>
            <w:vMerge/>
          </w:tcPr>
          <w:p w14:paraId="08153064" w14:textId="77777777" w:rsidR="00893EB6" w:rsidRPr="006F3DF8" w:rsidRDefault="00893EB6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5" w:type="dxa"/>
          </w:tcPr>
          <w:p w14:paraId="2FEE18E9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C3E7F68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гидравлики и гидрологии для решения практических задач; проводить </w:t>
            </w:r>
            <w:r w:rsidRPr="00B5489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гидрометрический расчет для объектов транспортной инфраструктуры</w:t>
            </w:r>
          </w:p>
          <w:p w14:paraId="64AA8DAC" w14:textId="77777777" w:rsidR="000D5155" w:rsidRPr="002103AC" w:rsidRDefault="000D5155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14:paraId="7E09F7F7" w14:textId="77777777" w:rsidR="00893EB6" w:rsidRPr="009B4FAE" w:rsidRDefault="0060382E" w:rsidP="0022701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82E"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2270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93EB6" w:rsidRPr="009B4FAE" w14:paraId="63C126AB" w14:textId="77777777" w:rsidTr="00893EB6">
        <w:tc>
          <w:tcPr>
            <w:tcW w:w="3466" w:type="dxa"/>
            <w:vMerge/>
          </w:tcPr>
          <w:p w14:paraId="036EA367" w14:textId="77777777" w:rsidR="00893EB6" w:rsidRPr="006F3DF8" w:rsidRDefault="00893EB6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5" w:type="dxa"/>
          </w:tcPr>
          <w:p w14:paraId="467F5506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DEDA046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гидравлики и гидрологии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14:paraId="402A4FC8" w14:textId="77777777" w:rsidR="000D5155" w:rsidRPr="002103AC" w:rsidRDefault="000D5155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14:paraId="324387E5" w14:textId="77777777" w:rsidR="00893EB6" w:rsidRPr="009B4FAE" w:rsidRDefault="0060382E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2.2.4</w:t>
            </w:r>
          </w:p>
        </w:tc>
      </w:tr>
    </w:tbl>
    <w:p w14:paraId="03F55D18" w14:textId="77777777" w:rsidR="00893EB6" w:rsidRDefault="00893EB6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011591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FA55030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4022CAA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C78B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2782689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6B3920" w14:textId="77777777" w:rsidR="00B54892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7B54EB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875A278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3E6D36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48C8FE" w14:textId="77777777" w:rsidR="006459F1" w:rsidRPr="000D5155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61"/>
        <w:gridCol w:w="6941"/>
      </w:tblGrid>
      <w:tr w:rsidR="009B4FAE" w:rsidRPr="006459F1" w14:paraId="6E7F52A3" w14:textId="77777777" w:rsidTr="006459F1">
        <w:tc>
          <w:tcPr>
            <w:tcW w:w="3018" w:type="dxa"/>
          </w:tcPr>
          <w:p w14:paraId="5853A96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1C972BF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C40B728" w14:textId="77777777" w:rsidTr="006459F1">
        <w:tc>
          <w:tcPr>
            <w:tcW w:w="3018" w:type="dxa"/>
          </w:tcPr>
          <w:p w14:paraId="25922D3B" w14:textId="77777777" w:rsidR="00560597" w:rsidRPr="00B24C1F" w:rsidRDefault="00893EB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79" w:type="dxa"/>
            <w:gridSpan w:val="2"/>
          </w:tcPr>
          <w:p w14:paraId="73DDE734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2FBADA1" w14:textId="77777777" w:rsidR="00560597" w:rsidRPr="006459F1" w:rsidRDefault="00893EB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и гидрологии</w:t>
            </w:r>
          </w:p>
        </w:tc>
      </w:tr>
      <w:tr w:rsidR="002103AC" w:rsidRPr="006459F1" w14:paraId="745AC316" w14:textId="77777777" w:rsidTr="00FC4575">
        <w:trPr>
          <w:trHeight w:val="742"/>
        </w:trPr>
        <w:tc>
          <w:tcPr>
            <w:tcW w:w="10597" w:type="dxa"/>
            <w:gridSpan w:val="3"/>
          </w:tcPr>
          <w:p w14:paraId="49BF3FD0" w14:textId="77777777" w:rsidR="00A46672" w:rsidRDefault="00A46672" w:rsidP="00893E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FFF6F0" w14:textId="77777777" w:rsidR="002103AC" w:rsidRPr="00A46672" w:rsidRDefault="0060382E" w:rsidP="00893E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 </w:t>
            </w:r>
            <w:r w:rsidR="002103AC" w:rsidRPr="00A46672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вопросов</w:t>
            </w:r>
          </w:p>
          <w:p w14:paraId="1EB13001" w14:textId="77777777" w:rsidR="00A46672" w:rsidRPr="00A46672" w:rsidRDefault="00A46672" w:rsidP="00A46672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E8B4F89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672">
              <w:rPr>
                <w:rFonts w:ascii="Times New Roman" w:hAnsi="Times New Roman"/>
                <w:bCs/>
                <w:sz w:val="20"/>
                <w:szCs w:val="20"/>
              </w:rPr>
              <w:t>Основное уравнение гидростатики и его применение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17704F4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Основное уравнение неразрывности и его применение</w:t>
            </w:r>
          </w:p>
          <w:p w14:paraId="1E05B160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Уравнение Бернулли и его применение</w:t>
            </w:r>
          </w:p>
          <w:p w14:paraId="5B727435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Способы описания движения жидкости</w:t>
            </w:r>
          </w:p>
          <w:p w14:paraId="50E10845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Режимы течения жидкости.</w:t>
            </w:r>
          </w:p>
          <w:p w14:paraId="640711EF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Гидромеханическое подобие.</w:t>
            </w:r>
          </w:p>
          <w:p w14:paraId="7E47F9FA" w14:textId="77777777" w:rsidR="00A46672" w:rsidRDefault="00491650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650">
              <w:rPr>
                <w:rFonts w:ascii="Times New Roman" w:hAnsi="Times New Roman"/>
                <w:bCs/>
                <w:sz w:val="20"/>
                <w:szCs w:val="20"/>
              </w:rPr>
              <w:t>Равномерное и неравномерное движение жидкости в открытых руслах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A4DEB33" w14:textId="77777777" w:rsidR="00491650" w:rsidRPr="008E158D" w:rsidRDefault="0080739A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650">
              <w:rPr>
                <w:rFonts w:ascii="Times New Roman" w:hAnsi="Times New Roman"/>
                <w:bCs/>
                <w:sz w:val="20"/>
                <w:szCs w:val="20"/>
              </w:rPr>
              <w:t>Круговорот воды в природе.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91650" w:rsidRPr="00491650">
              <w:rPr>
                <w:rFonts w:ascii="Times New Roman" w:hAnsi="Times New Roman"/>
                <w:bCs/>
                <w:sz w:val="20"/>
                <w:szCs w:val="20"/>
              </w:rPr>
              <w:t>Уравнение водного баланса</w:t>
            </w:r>
            <w:r w:rsidR="00491650">
              <w:rPr>
                <w:rFonts w:ascii="Times New Roman" w:hAnsi="Times New Roman"/>
                <w:bCs/>
                <w:sz w:val="20"/>
                <w:szCs w:val="20"/>
              </w:rPr>
              <w:t xml:space="preserve"> и его применение.</w:t>
            </w:r>
          </w:p>
          <w:p w14:paraId="0A44D547" w14:textId="77777777" w:rsidR="008E158D" w:rsidRDefault="008E158D" w:rsidP="008E15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DB6BECA" w14:textId="77777777" w:rsidR="004622FC" w:rsidRDefault="004622FC" w:rsidP="004622F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1.2 Примеры тестов</w:t>
            </w:r>
          </w:p>
          <w:p w14:paraId="36C2157D" w14:textId="77777777" w:rsidR="004622FC" w:rsidRDefault="004622FC" w:rsidP="008E15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EBF2889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Гипотеза сплошности позволяет рассматривать жидкость при атмосферном давлении как …</w:t>
            </w:r>
          </w:p>
          <w:p w14:paraId="1682FE97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деформируемую систему материальных частиц, обладающую постоянным давлением</w:t>
            </w:r>
          </w:p>
          <w:p w14:paraId="3A6DB322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деформируемую систему материальных частиц, обладающую постоянной температурой</w:t>
            </w:r>
          </w:p>
          <w:p w14:paraId="1D7DF5BF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 xml:space="preserve">недеформируемую систему материальных частиц, непрерывно заполняющих </w:t>
            </w:r>
            <w:proofErr w:type="gramStart"/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пространство</w:t>
            </w:r>
            <w:proofErr w:type="gramEnd"/>
            <w:r w:rsidRPr="00FC4575"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она движется</w:t>
            </w:r>
          </w:p>
          <w:p w14:paraId="0449646D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деформируемую систему материальных частиц, непрерывно заполняющих пространство, в котором она движется</w:t>
            </w:r>
          </w:p>
          <w:p w14:paraId="0E9E5A61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BFDF83A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Какие частицы жидкости испытывают наибольшее напряжение сжатия от действия гидростатического давления?</w:t>
            </w:r>
          </w:p>
          <w:p w14:paraId="0928C3BB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на дне резервуара</w:t>
            </w:r>
          </w:p>
          <w:p w14:paraId="7BE99DBE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на свободной поверхности</w:t>
            </w:r>
          </w:p>
          <w:p w14:paraId="4C5586CC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у боковых стенок резервуара</w:t>
            </w:r>
          </w:p>
          <w:p w14:paraId="082114DB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в центре тяжести рассматриваемого объема жидкости</w:t>
            </w:r>
          </w:p>
          <w:p w14:paraId="7829D9BE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8933319" w14:textId="77777777" w:rsidR="004622FC" w:rsidRPr="00FC4575" w:rsidRDefault="004622FC" w:rsidP="00E03319">
            <w:pPr>
              <w:pStyle w:val="a6"/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575">
              <w:rPr>
                <w:rFonts w:ascii="Times New Roman" w:hAnsi="Times New Roman"/>
                <w:sz w:val="20"/>
                <w:szCs w:val="20"/>
              </w:rPr>
              <w:t>Для описания движения жидкости в гидравлике используют способы …</w:t>
            </w:r>
          </w:p>
          <w:p w14:paraId="421C47A2" w14:textId="77777777" w:rsidR="004622FC" w:rsidRPr="00FC4575" w:rsidRDefault="004622FC" w:rsidP="00E03319">
            <w:pPr>
              <w:numPr>
                <w:ilvl w:val="0"/>
                <w:numId w:val="3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Паскаля и Бернулли</w:t>
            </w:r>
          </w:p>
          <w:p w14:paraId="51F4EDF0" w14:textId="77777777" w:rsidR="004622FC" w:rsidRPr="00FC4575" w:rsidRDefault="004622FC" w:rsidP="00E03319">
            <w:pPr>
              <w:numPr>
                <w:ilvl w:val="0"/>
                <w:numId w:val="3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 xml:space="preserve">Ньютона и </w:t>
            </w:r>
            <w:proofErr w:type="spellStart"/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Полени</w:t>
            </w:r>
            <w:proofErr w:type="spellEnd"/>
          </w:p>
          <w:p w14:paraId="3C58F318" w14:textId="77777777" w:rsidR="004622FC" w:rsidRPr="00FC4575" w:rsidRDefault="004622FC" w:rsidP="00E03319">
            <w:pPr>
              <w:numPr>
                <w:ilvl w:val="0"/>
                <w:numId w:val="3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Лагранжа и Эйлера</w:t>
            </w:r>
          </w:p>
          <w:p w14:paraId="3B72B091" w14:textId="77777777" w:rsidR="004622FC" w:rsidRPr="003D68CF" w:rsidRDefault="004622FC" w:rsidP="003D68CF">
            <w:pPr>
              <w:pStyle w:val="a6"/>
              <w:numPr>
                <w:ilvl w:val="0"/>
                <w:numId w:val="31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D68CF">
              <w:rPr>
                <w:rFonts w:ascii="Times New Roman" w:hAnsi="Times New Roman"/>
                <w:sz w:val="20"/>
                <w:szCs w:val="20"/>
              </w:rPr>
              <w:t>Альтшуля</w:t>
            </w:r>
            <w:proofErr w:type="spellEnd"/>
            <w:r w:rsidRPr="003D68C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D68CF">
              <w:rPr>
                <w:rFonts w:ascii="Times New Roman" w:hAnsi="Times New Roman"/>
                <w:sz w:val="20"/>
                <w:szCs w:val="20"/>
              </w:rPr>
              <w:t>Громеки</w:t>
            </w:r>
            <w:proofErr w:type="spellEnd"/>
          </w:p>
          <w:p w14:paraId="39EC8424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1962E46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Напорная линия при движении реальной жидкости вдоль потока …</w:t>
            </w:r>
          </w:p>
          <w:p w14:paraId="3979FB10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всегда падает</w:t>
            </w:r>
          </w:p>
          <w:p w14:paraId="17A1612B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горизонтальна</w:t>
            </w:r>
          </w:p>
          <w:p w14:paraId="2519659F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поднимается и опускается в зависимости от вида трубопровода</w:t>
            </w:r>
          </w:p>
          <w:p w14:paraId="5A5C44AD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всегда поднимается</w:t>
            </w:r>
          </w:p>
          <w:p w14:paraId="20C3785E" w14:textId="77777777" w:rsidR="004622FC" w:rsidRPr="00FC4575" w:rsidRDefault="004622FC" w:rsidP="00FC4575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05ED679F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Уравнение Бернулли для потока реальной жидкости можно определить по наличию …</w:t>
            </w:r>
          </w:p>
          <w:p w14:paraId="7FACFE72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отличий в написании нет</w:t>
            </w:r>
          </w:p>
          <w:p w14:paraId="2AAA6AC1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потерь напора по длине и местных потерь</w:t>
            </w:r>
          </w:p>
          <w:p w14:paraId="66CE3405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средней скорости и максимальной скорости</w:t>
            </w:r>
          </w:p>
          <w:p w14:paraId="0FAE8FB7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корректива скорости 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1"/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потерь напора</w:t>
            </w:r>
          </w:p>
          <w:p w14:paraId="36CC2889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13BED6E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Для практического определения местных потерь на резкое расширение при вычислении их по формуле </w:t>
            </w: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Борда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не используют такой показатель как …</w:t>
            </w:r>
          </w:p>
          <w:p w14:paraId="031070C1" w14:textId="77777777" w:rsidR="004622FC" w:rsidRPr="00FC4575" w:rsidRDefault="004622FC" w:rsidP="00E03319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 трубопровода до расширения</w:t>
            </w:r>
          </w:p>
          <w:p w14:paraId="28C23CC9" w14:textId="77777777" w:rsidR="004622FC" w:rsidRPr="00FC4575" w:rsidRDefault="004622FC" w:rsidP="00E03319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 трубопровода после расширения</w:t>
            </w:r>
          </w:p>
          <w:p w14:paraId="3EA2A5FE" w14:textId="77777777" w:rsidR="004622FC" w:rsidRPr="00FC4575" w:rsidRDefault="004622FC" w:rsidP="00E03319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длина водоворотной зоны</w:t>
            </w:r>
          </w:p>
          <w:p w14:paraId="00C6C9E2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 жидкости</w:t>
            </w:r>
          </w:p>
          <w:p w14:paraId="653B96F3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A1ADCCB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Кинематически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подобные системы …</w:t>
            </w:r>
          </w:p>
          <w:p w14:paraId="339527FF" w14:textId="77777777" w:rsidR="004622FC" w:rsidRPr="00FC4575" w:rsidRDefault="004622FC" w:rsidP="00E03319">
            <w:pPr>
              <w:numPr>
                <w:ilvl w:val="0"/>
                <w:numId w:val="2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иногда могут быть динамически подобными</w:t>
            </w:r>
          </w:p>
          <w:p w14:paraId="7C2C29B7" w14:textId="77777777" w:rsidR="004622FC" w:rsidRPr="00FC4575" w:rsidRDefault="004622FC" w:rsidP="00E03319">
            <w:pPr>
              <w:numPr>
                <w:ilvl w:val="0"/>
                <w:numId w:val="2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иногда могут быть геометрически подобными</w:t>
            </w:r>
          </w:p>
          <w:p w14:paraId="454947A4" w14:textId="77777777" w:rsidR="004622FC" w:rsidRPr="00FC4575" w:rsidRDefault="004622FC" w:rsidP="00E03319">
            <w:pPr>
              <w:numPr>
                <w:ilvl w:val="0"/>
                <w:numId w:val="2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всегда геометрически подобны</w:t>
            </w:r>
          </w:p>
          <w:p w14:paraId="274E49A7" w14:textId="77777777" w:rsidR="004622FC" w:rsidRPr="00FC4575" w:rsidRDefault="004622FC" w:rsidP="00E03319">
            <w:pPr>
              <w:pStyle w:val="a6"/>
              <w:numPr>
                <w:ilvl w:val="0"/>
                <w:numId w:val="22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t>всегда динамически подобны</w:t>
            </w:r>
          </w:p>
          <w:p w14:paraId="016C54CD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3FDFABD" w14:textId="77777777" w:rsidR="004622FC" w:rsidRPr="00FC4575" w:rsidRDefault="004622FC" w:rsidP="00E03319">
            <w:pPr>
              <w:pStyle w:val="a6"/>
              <w:numPr>
                <w:ilvl w:val="0"/>
                <w:numId w:val="28"/>
              </w:numPr>
              <w:tabs>
                <w:tab w:val="left" w:pos="1134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575">
              <w:rPr>
                <w:rFonts w:ascii="Times New Roman" w:hAnsi="Times New Roman"/>
                <w:sz w:val="20"/>
                <w:szCs w:val="20"/>
              </w:rPr>
              <w:t>Основной особенностью гидравлического расчета трубопроводов с последовательным соединением участков является то, что …</w:t>
            </w:r>
          </w:p>
          <w:p w14:paraId="3188FC54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 и потери напора на всех участках одинаковы;</w:t>
            </w:r>
          </w:p>
          <w:p w14:paraId="6F44F56C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расходы на участках суммируются, а потери на участках одинаковы;</w:t>
            </w:r>
          </w:p>
          <w:p w14:paraId="43881CB1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 и потери напора на всех участках суммируются;</w:t>
            </w:r>
          </w:p>
          <w:p w14:paraId="57C19C79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 на участках одинаков, а потери на участках суммируются</w:t>
            </w:r>
          </w:p>
          <w:p w14:paraId="399CB68F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C14554E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Определение диаметров труб участков магистрали при расчете разветвленного тупикового трубопровода выполняются следующим образом:</w:t>
            </w:r>
          </w:p>
          <w:p w14:paraId="43196482" w14:textId="77777777" w:rsidR="004622FC" w:rsidRPr="00FC4575" w:rsidRDefault="004622FC" w:rsidP="00E03319">
            <w:pPr>
              <w:numPr>
                <w:ilvl w:val="0"/>
                <w:numId w:val="27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диаметры выбираются максимально возможными для уменьшения потерь напора в трубопроводной сети</w:t>
            </w:r>
          </w:p>
          <w:p w14:paraId="40319A88" w14:textId="77777777" w:rsidR="004622FC" w:rsidRPr="00FC4575" w:rsidRDefault="004622FC" w:rsidP="00E03319">
            <w:pPr>
              <w:numPr>
                <w:ilvl w:val="0"/>
                <w:numId w:val="27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диаметры определяются в зависимости от расхода путем задания экономической скорости, при которой общая стоимость всех сооружений и расходов на их эксплуатацию будет минимальной</w:t>
            </w:r>
          </w:p>
          <w:p w14:paraId="4A021BF0" w14:textId="77777777" w:rsidR="004622FC" w:rsidRPr="00FC4575" w:rsidRDefault="004622FC" w:rsidP="00E03319">
            <w:pPr>
              <w:numPr>
                <w:ilvl w:val="0"/>
                <w:numId w:val="27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диаметры участков принимаются одинаковыми и определяются путем задания экономической скорости, при которой общая стоимость всех сооружений и расходов на их эксплуатацию будет минимальной</w:t>
            </w:r>
          </w:p>
          <w:p w14:paraId="4DF6996F" w14:textId="77777777" w:rsidR="004622FC" w:rsidRPr="00FC4575" w:rsidRDefault="004622FC" w:rsidP="00E03319">
            <w:pPr>
              <w:pStyle w:val="a6"/>
              <w:numPr>
                <w:ilvl w:val="0"/>
                <w:numId w:val="2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t>диаметры выбираются минимально возможными для уменьшения стоимости трубопроводной сети</w:t>
            </w:r>
          </w:p>
          <w:p w14:paraId="08690999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0A1F6FE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 моделировании по критерию Фруда при одинаковом значении плотности и одинаковом g масштабный коэффициент для пересчета скоростей равен …</w:t>
            </w:r>
          </w:p>
          <w:p w14:paraId="208D41E5" w14:textId="77777777" w:rsidR="004622FC" w:rsidRPr="00FC4575" w:rsidRDefault="004622FC" w:rsidP="00E03319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M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</w:p>
          <w:p w14:paraId="6625BCF0" w14:textId="77777777" w:rsidR="004622FC" w:rsidRPr="00FC4575" w:rsidRDefault="004622FC" w:rsidP="00E03319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M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2,5</w:t>
            </w:r>
          </w:p>
          <w:p w14:paraId="50CE3FB8" w14:textId="77777777" w:rsidR="004622FC" w:rsidRPr="00FC4575" w:rsidRDefault="004622FC" w:rsidP="00E03319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M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</w:p>
          <w:p w14:paraId="136F4B57" w14:textId="77777777" w:rsidR="004622FC" w:rsidRPr="00FC4575" w:rsidRDefault="004622FC" w:rsidP="00E03319">
            <w:pPr>
              <w:pStyle w:val="a6"/>
              <w:numPr>
                <w:ilvl w:val="0"/>
                <w:numId w:val="32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t>M</w:t>
            </w:r>
            <w:r w:rsidRPr="00FC4575">
              <w:rPr>
                <w:rFonts w:ascii="Times New Roman" w:eastAsiaTheme="minorHAnsi" w:hAnsi="Times New Roman"/>
                <w:sz w:val="20"/>
                <w:szCs w:val="20"/>
                <w:vertAlign w:val="subscript"/>
              </w:rPr>
              <w:t>l</w:t>
            </w:r>
            <w:proofErr w:type="spellEnd"/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FC4575">
              <w:rPr>
                <w:rFonts w:ascii="Times New Roman" w:eastAsiaTheme="minorHAnsi" w:hAnsi="Times New Roman"/>
                <w:sz w:val="20"/>
                <w:szCs w:val="20"/>
                <w:vertAlign w:val="superscript"/>
              </w:rPr>
              <w:t>½</w:t>
            </w:r>
          </w:p>
          <w:p w14:paraId="2FAA05C0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8AB529F" w14:textId="77777777" w:rsidR="00FC4575" w:rsidRPr="00FC4575" w:rsidRDefault="00FC4575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Для достижения сжатия потока по высоте со стороны верхнего бьефа высота водослива должна быть …</w:t>
            </w:r>
          </w:p>
          <w:p w14:paraId="4F8D5642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w:lastRenderedPageBreak/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&lt;0</m:t>
              </m:r>
            </m:oMath>
          </w:p>
          <w:p w14:paraId="7C32FA2A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=0</m:t>
              </m:r>
            </m:oMath>
          </w:p>
          <w:p w14:paraId="4AB41571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&gt;0</m:t>
              </m:r>
            </m:oMath>
          </w:p>
          <w:p w14:paraId="79A77760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&lt;10</m:t>
              </m:r>
            </m:oMath>
          </w:p>
          <w:p w14:paraId="289B8A39" w14:textId="77777777" w:rsidR="00FC4575" w:rsidRPr="00FC4575" w:rsidRDefault="00FC4575" w:rsidP="00E03319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&gt;10</m:t>
              </m:r>
            </m:oMath>
          </w:p>
          <w:p w14:paraId="7212795B" w14:textId="77777777" w:rsidR="004622FC" w:rsidRPr="00504B09" w:rsidRDefault="004622FC" w:rsidP="004622F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9C6914B" w14:textId="77777777" w:rsidR="00FC4575" w:rsidRPr="00504B09" w:rsidRDefault="00FC4575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Физическая характеристика – удельная теплоемкость имеет следующее значение для водных объектов на Земле:</w:t>
            </w:r>
          </w:p>
          <w:p w14:paraId="61C0C030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егулирование тепловых процессов</w:t>
            </w:r>
          </w:p>
          <w:p w14:paraId="3A99D864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водоемов и водотоков</w:t>
            </w:r>
          </w:p>
          <w:p w14:paraId="3B0F3DD5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охранение жизни в водоемах зимой</w:t>
            </w:r>
          </w:p>
          <w:p w14:paraId="52C3F57C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ледников и снежного покрова</w:t>
            </w:r>
          </w:p>
          <w:p w14:paraId="42AD7F79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ода переносит наносы, совершает механическую и эрозионную работу</w:t>
            </w:r>
          </w:p>
          <w:p w14:paraId="15000E3D" w14:textId="77777777" w:rsidR="00FC4575" w:rsidRPr="00504B09" w:rsidRDefault="00FC4575" w:rsidP="00FC45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2F065D" w14:textId="77777777" w:rsidR="00504B09" w:rsidRPr="00504B09" w:rsidRDefault="00504B09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Скорость течения в речном потоке тем больше, чем…</w:t>
            </w:r>
          </w:p>
          <w:p w14:paraId="2D13ED36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глубина русла и уклон водной поверхности, и меньше шероховатость русла</w:t>
            </w:r>
          </w:p>
          <w:p w14:paraId="707FF8C5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еньше глубина русла и уклон водной поверхности, и больше шероховатость русла</w:t>
            </w:r>
          </w:p>
          <w:p w14:paraId="78779AB2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глубина русла, меньше шероховатость русла и уклон водной поверхности</w:t>
            </w:r>
          </w:p>
          <w:p w14:paraId="1F7685B1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глубина русла и шероховатость русла, и меньше уклон водной поверхности</w:t>
            </w:r>
          </w:p>
          <w:p w14:paraId="20F3A7DA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шероховатость русла и уклон водной поверхности, и меньше глубина русла</w:t>
            </w:r>
          </w:p>
          <w:p w14:paraId="3E7B13C9" w14:textId="77777777" w:rsidR="00504B09" w:rsidRPr="00504B09" w:rsidRDefault="00504B09" w:rsidP="00FC45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B2EBB3" w14:textId="77777777" w:rsidR="00FC4575" w:rsidRPr="00504B09" w:rsidRDefault="00FC4575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Физическая характеристика – температура кипения имеет следующее значение для водных объектов на Земле:</w:t>
            </w:r>
          </w:p>
          <w:p w14:paraId="7508F828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водоемов и водотоков</w:t>
            </w:r>
          </w:p>
          <w:p w14:paraId="74251755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ледников и снежного покрова</w:t>
            </w:r>
          </w:p>
          <w:p w14:paraId="4DFCFB02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охранение жизни в водоемах зимой</w:t>
            </w:r>
          </w:p>
          <w:p w14:paraId="7D36618D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егулирование тепловых процессов</w:t>
            </w:r>
          </w:p>
          <w:p w14:paraId="2A4958A8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ода переносит наносы, совершает механическую и эрозионную работу</w:t>
            </w:r>
          </w:p>
          <w:p w14:paraId="5ADAF760" w14:textId="77777777" w:rsidR="00504B09" w:rsidRDefault="00504B09" w:rsidP="00FC45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510F9E" w14:textId="77777777" w:rsidR="00FC4575" w:rsidRPr="00504B09" w:rsidRDefault="00FC4575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На режим грунтовых вод влияют, прежде всего,…факторы:</w:t>
            </w:r>
          </w:p>
          <w:p w14:paraId="49D0EFE6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лиматические</w:t>
            </w:r>
          </w:p>
          <w:p w14:paraId="6F9019AD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еоморфологические</w:t>
            </w:r>
          </w:p>
          <w:p w14:paraId="0635FADC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идрохимические</w:t>
            </w:r>
          </w:p>
          <w:p w14:paraId="5FE58AE2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очвенные</w:t>
            </w:r>
          </w:p>
          <w:p w14:paraId="040DEC74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уточные колебания испарения</w:t>
            </w:r>
          </w:p>
          <w:p w14:paraId="2534C448" w14:textId="77777777" w:rsidR="00A46672" w:rsidRPr="00893EB6" w:rsidRDefault="00A46672" w:rsidP="004622FC">
            <w:pPr>
              <w:ind w:left="35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47C1F0D2" w14:textId="77777777" w:rsidTr="00995B55">
        <w:trPr>
          <w:trHeight w:val="428"/>
        </w:trPr>
        <w:tc>
          <w:tcPr>
            <w:tcW w:w="3085" w:type="dxa"/>
            <w:gridSpan w:val="2"/>
          </w:tcPr>
          <w:p w14:paraId="58FB2764" w14:textId="77777777" w:rsidR="00995B55" w:rsidRPr="00B24C1F" w:rsidRDefault="00893EB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ПКО-1.3. Производит гидрометрический расчет для объектов транспортной инфраструктуры</w:t>
            </w:r>
          </w:p>
        </w:tc>
        <w:tc>
          <w:tcPr>
            <w:tcW w:w="7512" w:type="dxa"/>
          </w:tcPr>
          <w:p w14:paraId="3622FFAB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7B722E0" w14:textId="77777777" w:rsidR="00995B55" w:rsidRDefault="00893EB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законы гидравлики: законы равновесия и движения жидкости; физическую сущность явлений, изучаемых гидравликой; формы движения жидкости и уравнения, которыми они описываются, основы гидрология и гидрометрии</w:t>
            </w:r>
          </w:p>
        </w:tc>
      </w:tr>
      <w:tr w:rsidR="00995B55" w:rsidRPr="006459F1" w14:paraId="686C5528" w14:textId="77777777" w:rsidTr="00FC4575">
        <w:trPr>
          <w:trHeight w:val="742"/>
        </w:trPr>
        <w:tc>
          <w:tcPr>
            <w:tcW w:w="10597" w:type="dxa"/>
            <w:gridSpan w:val="3"/>
          </w:tcPr>
          <w:p w14:paraId="76409575" w14:textId="77777777" w:rsidR="00AE53EA" w:rsidRDefault="00AE53EA" w:rsidP="0049165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6B29C4C" w14:textId="77777777" w:rsidR="004622FC" w:rsidRPr="008E158D" w:rsidRDefault="0060382E" w:rsidP="004622F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  <w:r w:rsidR="004622FC">
              <w:rPr>
                <w:rFonts w:ascii="Times New Roman" w:hAnsi="Times New Roman"/>
                <w:b/>
                <w:bCs/>
                <w:sz w:val="20"/>
                <w:szCs w:val="20"/>
              </w:rPr>
              <w:t>1.3 Примеры тестов</w:t>
            </w:r>
          </w:p>
          <w:p w14:paraId="2D22CD94" w14:textId="77777777" w:rsidR="004622FC" w:rsidRDefault="004622FC" w:rsidP="004622F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14:paraId="2B35628F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Выберите правильный вариант указания поверхностных сил.</w:t>
            </w:r>
          </w:p>
          <w:p w14:paraId="3A12DFD7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сила тяжести и сила инерции</w:t>
            </w:r>
          </w:p>
          <w:p w14:paraId="0122176C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силы инерции и поверхностные силы давления</w:t>
            </w:r>
          </w:p>
          <w:p w14:paraId="13E93552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гравитационные и касательные к поверхности силы трения</w:t>
            </w:r>
          </w:p>
          <w:p w14:paraId="74AF4F46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нормальные и поверхностные силы давления</w:t>
            </w:r>
          </w:p>
          <w:p w14:paraId="04811686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9C5B4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 какой формуле определяется коэффициент температурного расширения?</w:t>
            </w:r>
          </w:p>
          <w:p w14:paraId="14327EFB" w14:textId="77777777" w:rsidR="004622FC" w:rsidRPr="008E158D" w:rsidRDefault="004622FC" w:rsidP="00E03319">
            <w:pPr>
              <w:pStyle w:val="a6"/>
              <w:numPr>
                <w:ilvl w:val="0"/>
                <w:numId w:val="1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8E158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E158D">
              <w:rPr>
                <w:rFonts w:ascii="Times New Roman" w:hAnsi="Times New Roman"/>
                <w:position w:val="-22"/>
                <w:sz w:val="20"/>
                <w:szCs w:val="20"/>
              </w:rPr>
              <w:object w:dxaOrig="1040" w:dyaOrig="560" w14:anchorId="57AB9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27.75pt" o:ole="">
                  <v:imagedata r:id="rId11" o:title=""/>
                </v:shape>
                <o:OLEObject Type="Embed" ProgID="Equation.3" ShapeID="_x0000_i1025" DrawAspect="Content" ObjectID="_1849442241" r:id="rId12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b)</w: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8E158D">
              <w:rPr>
                <w:rFonts w:ascii="Times New Roman" w:hAnsi="Times New Roman"/>
                <w:position w:val="-26"/>
                <w:sz w:val="20"/>
                <w:szCs w:val="20"/>
              </w:rPr>
              <w:object w:dxaOrig="1140" w:dyaOrig="600" w14:anchorId="6D68EFAE">
                <v:shape id="_x0000_i1026" type="#_x0000_t75" style="width:57pt;height:30pt" o:ole="">
                  <v:imagedata r:id="rId13" o:title=""/>
                </v:shape>
                <o:OLEObject Type="Embed" ProgID="Equation.3" ShapeID="_x0000_i1026" DrawAspect="Content" ObjectID="_1849442242" r:id="rId14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c)</w: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8E158D">
              <w:rPr>
                <w:rFonts w:ascii="Times New Roman" w:hAnsi="Times New Roman"/>
                <w:position w:val="-22"/>
                <w:sz w:val="20"/>
                <w:szCs w:val="20"/>
              </w:rPr>
              <w:object w:dxaOrig="1180" w:dyaOrig="560" w14:anchorId="6DBFE6DC">
                <v:shape id="_x0000_i1027" type="#_x0000_t75" style="width:59.25pt;height:27.75pt" o:ole="">
                  <v:imagedata r:id="rId15" o:title=""/>
                </v:shape>
                <o:OLEObject Type="Embed" ProgID="Equation.3" ShapeID="_x0000_i1027" DrawAspect="Content" ObjectID="_1849442243" r:id="rId16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 d)</w: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8E158D">
              <w:rPr>
                <w:rFonts w:ascii="Times New Roman" w:hAnsi="Times New Roman"/>
                <w:position w:val="-26"/>
                <w:sz w:val="20"/>
                <w:szCs w:val="20"/>
              </w:rPr>
              <w:object w:dxaOrig="1140" w:dyaOrig="600" w14:anchorId="7608817A">
                <v:shape id="_x0000_i1028" type="#_x0000_t75" style="width:57pt;height:30pt" o:ole="">
                  <v:imagedata r:id="rId17" o:title=""/>
                </v:shape>
                <o:OLEObject Type="Embed" ProgID="Equation.3" ShapeID="_x0000_i1028" DrawAspect="Content" ObjectID="_1849442244" r:id="rId18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</w:p>
          <w:p w14:paraId="703E2EEF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Как формулируется закон Паскаля?</w:t>
            </w:r>
          </w:p>
          <w:p w14:paraId="1C9B792B" w14:textId="77777777" w:rsidR="004622FC" w:rsidRPr="008E158D" w:rsidRDefault="004622FC" w:rsidP="00E03319">
            <w:pPr>
              <w:numPr>
                <w:ilvl w:val="0"/>
                <w:numId w:val="17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«Внешнее давление, производимое на жидкость, заключенную в замкнутом сосуде, передается этой жидкостью во все стороны без изменения»</w:t>
            </w:r>
          </w:p>
          <w:p w14:paraId="1384214B" w14:textId="77777777" w:rsidR="004622FC" w:rsidRPr="008E158D" w:rsidRDefault="004622FC" w:rsidP="00E03319">
            <w:pPr>
              <w:numPr>
                <w:ilvl w:val="0"/>
                <w:numId w:val="17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«Тело, погруженное в жидкость, теряет в своем весе столько, сколько весит вытесненная им жидкость»</w:t>
            </w:r>
          </w:p>
          <w:p w14:paraId="4EFDF657" w14:textId="77777777" w:rsidR="004622FC" w:rsidRPr="008E158D" w:rsidRDefault="004622FC" w:rsidP="00E03319">
            <w:pPr>
              <w:numPr>
                <w:ilvl w:val="0"/>
                <w:numId w:val="17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«Давление в любой точке покоящейся жидкости по всем направлениям одинаково и не зависит от ориентации площадки, на которую оно действует»</w:t>
            </w:r>
          </w:p>
          <w:p w14:paraId="7FE03501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5E598E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Жидкость, движущаяся внутри трубки тока, образует …</w:t>
            </w:r>
          </w:p>
          <w:p w14:paraId="599E6F88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струйку</w:t>
            </w:r>
          </w:p>
          <w:p w14:paraId="2E29912B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жидкую частицу</w:t>
            </w:r>
          </w:p>
          <w:p w14:paraId="0BB2F385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линию тока</w:t>
            </w:r>
          </w:p>
          <w:p w14:paraId="6B34E112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элементарную струйку</w:t>
            </w:r>
          </w:p>
          <w:p w14:paraId="66AB72BD" w14:textId="77777777" w:rsidR="004622FC" w:rsidRDefault="004622FC" w:rsidP="004622FC">
            <w:p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A5D9899" w14:textId="77777777" w:rsidR="00B46554" w:rsidRPr="008E158D" w:rsidRDefault="00B46554" w:rsidP="004622FC">
            <w:p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B3FA8D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Для динамически подобных систем масштаб коэффициентов гидравлического трения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C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Шези</w:t>
            </w:r>
            <w:proofErr w:type="spellEnd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 равны …</w:t>
            </w:r>
          </w:p>
          <w:p w14:paraId="3A9FCC50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масштабу сил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f</w:t>
            </w:r>
            <w:proofErr w:type="spellEnd"/>
          </w:p>
          <w:p w14:paraId="1F6DF1C8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масштабу скоростей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v</w:t>
            </w:r>
            <w:proofErr w:type="spellEnd"/>
          </w:p>
          <w:p w14:paraId="57E13B87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масштабу длин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</w:p>
          <w:p w14:paraId="76B59AE2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(единице)</w:t>
            </w:r>
          </w:p>
          <w:p w14:paraId="3003BF12" w14:textId="77777777" w:rsidR="004622FC" w:rsidRPr="008E158D" w:rsidRDefault="004622FC" w:rsidP="004622FC">
            <w:p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C5EFD5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Потери напора по длине при турбулентном режиме в области гидравлически гладких труб пропорциональны скорости в (во) … (степени).</w:t>
            </w:r>
          </w:p>
          <w:p w14:paraId="368E6D23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степени 1,75</w:t>
            </w:r>
          </w:p>
          <w:p w14:paraId="10FD9862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2-й степени</w:t>
            </w:r>
          </w:p>
          <w:p w14:paraId="6BCB91B5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1,75 … 2,0</w:t>
            </w:r>
          </w:p>
          <w:p w14:paraId="7BA1D01A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1-й степени</w:t>
            </w:r>
          </w:p>
          <w:p w14:paraId="09B95F53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278A9998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Насадком</w:t>
            </w:r>
            <w:proofErr w:type="spellEnd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называется короткая напорная труба, при расчете которой …</w:t>
            </w:r>
          </w:p>
          <w:p w14:paraId="0B3316AB" w14:textId="77777777" w:rsidR="004622FC" w:rsidRPr="008E158D" w:rsidRDefault="004622FC" w:rsidP="00E03319">
            <w:pPr>
              <w:numPr>
                <w:ilvl w:val="0"/>
                <w:numId w:val="2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учитываются только потери по длине</w:t>
            </w:r>
          </w:p>
          <w:p w14:paraId="41F9454F" w14:textId="77777777" w:rsidR="004622FC" w:rsidRPr="008E158D" w:rsidRDefault="004622FC" w:rsidP="00E03319">
            <w:pPr>
              <w:numPr>
                <w:ilvl w:val="0"/>
                <w:numId w:val="2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учитываются как местные потери, так и потери по длине</w:t>
            </w:r>
          </w:p>
          <w:p w14:paraId="12E4C177" w14:textId="77777777" w:rsidR="004622FC" w:rsidRPr="008E158D" w:rsidRDefault="004622FC" w:rsidP="00E03319">
            <w:pPr>
              <w:numPr>
                <w:ilvl w:val="0"/>
                <w:numId w:val="2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всеми потерями напора пренебрегают</w:t>
            </w:r>
          </w:p>
          <w:p w14:paraId="6CDEBCEE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учитываются только местные потери</w:t>
            </w:r>
          </w:p>
          <w:p w14:paraId="3802FA56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654A8317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Коэффициенты сжатия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, скорости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расхода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связан соотношением…</w:t>
            </w:r>
          </w:p>
          <w:p w14:paraId="7693FEFD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D7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</w:p>
          <w:p w14:paraId="26AA36DC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D7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</w:p>
          <w:p w14:paraId="6B074EA4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/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</w:p>
          <w:p w14:paraId="1260D6AD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D7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</w:p>
          <w:p w14:paraId="2818704F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C9948C9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Напор Н при расчете коротких трубопроводов в случае истечения в атмосферу расходуется на …</w:t>
            </w:r>
          </w:p>
          <w:p w14:paraId="2F8A28CD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преодоление потерь напора по длине</w:t>
            </w:r>
          </w:p>
          <w:p w14:paraId="624C1BE2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преодоление только местных потерь напора</w:t>
            </w:r>
          </w:p>
          <w:p w14:paraId="1CD69E05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преодоление всех потерь напора в трубопроводе и создание скоростного напора в выходном сечении</w:t>
            </w:r>
          </w:p>
          <w:p w14:paraId="7078F563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преодоление всех потерь напора в трубопроводе</w:t>
            </w:r>
          </w:p>
          <w:p w14:paraId="6B6AD36B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7C3DA4D5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Табличное определение модуля расхода К (расходной характеристики) производится в зависимости от …</w:t>
            </w:r>
          </w:p>
          <w:p w14:paraId="63E96E0C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диаметра трубы, длинны и типа жидкости</w:t>
            </w:r>
          </w:p>
          <w:p w14:paraId="0D2FA724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материала трубы, типа жидкости и толщины стенок</w:t>
            </w:r>
          </w:p>
          <w:p w14:paraId="782BCF51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степени износа, толщины стенок и длинны</w:t>
            </w:r>
          </w:p>
          <w:p w14:paraId="43BD3BF4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диаметра, материала трубы и степени ее износа</w:t>
            </w:r>
          </w:p>
          <w:p w14:paraId="4DB1DE46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BA90D14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Водосливы-водомеры применяются для …</w:t>
            </w:r>
          </w:p>
          <w:p w14:paraId="5F679673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расходов на криволинейных участках русел и каналов</w:t>
            </w:r>
          </w:p>
          <w:p w14:paraId="24039FFB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скоростей течения</w:t>
            </w:r>
          </w:p>
          <w:p w14:paraId="3A1D30BB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высокой точности измерения расходов</w:t>
            </w:r>
          </w:p>
          <w:p w14:paraId="0CE359E4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расходов в подтопленных условиях</w:t>
            </w:r>
          </w:p>
          <w:p w14:paraId="08FC3F25" w14:textId="77777777" w:rsidR="004622FC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расходов на прямолинейных участках русел и каналов</w:t>
            </w:r>
          </w:p>
          <w:p w14:paraId="500F3493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давления</w:t>
            </w:r>
          </w:p>
          <w:p w14:paraId="7260C5D7" w14:textId="77777777" w:rsidR="00491650" w:rsidRDefault="00491650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92AC2A" w14:textId="77777777" w:rsidR="00FC4575" w:rsidRPr="000D5155" w:rsidRDefault="00FC4575" w:rsidP="00E03319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</w:pPr>
            <w:r w:rsidRPr="000D5155"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Наука, изучающая водную оболочку земли, ее свойства и протекающие в ней процессы и явления во взаимосвязи с атмосферой, литосферой и биосферой, называется:</w:t>
            </w:r>
          </w:p>
          <w:p w14:paraId="66E37FD4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идрология</w:t>
            </w:r>
          </w:p>
          <w:p w14:paraId="40ABC72D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идрогеология</w:t>
            </w:r>
          </w:p>
          <w:p w14:paraId="1904D70D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идрометрия</w:t>
            </w:r>
          </w:p>
          <w:p w14:paraId="69BACF0F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идрография</w:t>
            </w:r>
          </w:p>
          <w:p w14:paraId="3EA65B46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C4575" w:rsidRPr="000D5155">
              <w:rPr>
                <w:sz w:val="20"/>
                <w:szCs w:val="20"/>
              </w:rPr>
              <w:t>бщая гидрология</w:t>
            </w:r>
          </w:p>
          <w:p w14:paraId="0F086AB1" w14:textId="77777777" w:rsidR="00FC4575" w:rsidRPr="004A18C6" w:rsidRDefault="00FC4575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0F1CF1B" w14:textId="77777777" w:rsidR="004A18C6" w:rsidRPr="004A18C6" w:rsidRDefault="004A18C6" w:rsidP="00E0331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4A18C6">
              <w:rPr>
                <w:rFonts w:ascii="Times New Roman" w:hAnsi="Times New Roman"/>
                <w:sz w:val="20"/>
                <w:szCs w:val="20"/>
              </w:rPr>
              <w:t>Удаление неиспользуемой части воды из водохранилища, называется</w:t>
            </w:r>
          </w:p>
          <w:p w14:paraId="67A33199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брос</w:t>
            </w:r>
          </w:p>
          <w:p w14:paraId="7AB29EE8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опуск</w:t>
            </w:r>
          </w:p>
          <w:p w14:paraId="318732CD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одпор</w:t>
            </w:r>
          </w:p>
          <w:p w14:paraId="2AB4BA84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апор</w:t>
            </w:r>
          </w:p>
          <w:p w14:paraId="72641DD6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апорный фронт</w:t>
            </w:r>
          </w:p>
          <w:p w14:paraId="05D98A50" w14:textId="77777777" w:rsidR="00FC4575" w:rsidRPr="004A18C6" w:rsidRDefault="00FC4575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9BE460" w14:textId="77777777" w:rsidR="004A18C6" w:rsidRPr="004A18C6" w:rsidRDefault="004A18C6" w:rsidP="00E0331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4A18C6">
              <w:rPr>
                <w:rFonts w:ascii="Times New Roman" w:hAnsi="Times New Roman"/>
                <w:sz w:val="20"/>
                <w:szCs w:val="20"/>
              </w:rPr>
              <w:t>Гидротехническое сооружение в виде насыпи для защиты территории от наводнений, направленного отклонения потока воды, называется</w:t>
            </w:r>
          </w:p>
          <w:p w14:paraId="4894EB06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апруда</w:t>
            </w:r>
          </w:p>
          <w:p w14:paraId="14092F35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лотина</w:t>
            </w:r>
          </w:p>
          <w:p w14:paraId="3F64B88E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еремычка</w:t>
            </w:r>
          </w:p>
          <w:p w14:paraId="1608F130" w14:textId="77777777" w:rsid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ьеф</w:t>
            </w:r>
          </w:p>
          <w:p w14:paraId="70196A7E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дамба</w:t>
            </w:r>
          </w:p>
          <w:p w14:paraId="1A175C7C" w14:textId="77777777" w:rsidR="004A18C6" w:rsidRPr="004A18C6" w:rsidRDefault="004A18C6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43CC81" w14:textId="77777777" w:rsidR="004A18C6" w:rsidRPr="00143947" w:rsidRDefault="004A18C6" w:rsidP="00E0331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143947">
              <w:rPr>
                <w:rFonts w:ascii="Times New Roman" w:hAnsi="Times New Roman"/>
                <w:sz w:val="20"/>
                <w:szCs w:val="20"/>
              </w:rPr>
              <w:t>Закономерные плановые деформации речных излучин, называются</w:t>
            </w:r>
          </w:p>
          <w:p w14:paraId="7D0920F7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еандрирование</w:t>
            </w:r>
          </w:p>
          <w:p w14:paraId="62429518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условой процесс</w:t>
            </w:r>
          </w:p>
          <w:p w14:paraId="2F5EB32E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условые деформации</w:t>
            </w:r>
          </w:p>
          <w:p w14:paraId="5F0CB00B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условые образования</w:t>
            </w:r>
          </w:p>
          <w:p w14:paraId="04CA8904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ечная гидравлика</w:t>
            </w:r>
          </w:p>
          <w:p w14:paraId="68F70AF5" w14:textId="77777777" w:rsidR="004A18C6" w:rsidRPr="00491650" w:rsidRDefault="004A18C6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1F0BDEE9" w14:textId="77777777" w:rsidR="00B46554" w:rsidRDefault="00B4655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573626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9276AF" w14:textId="77777777" w:rsidR="00995B55" w:rsidRPr="009B219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41"/>
        <w:gridCol w:w="7071"/>
      </w:tblGrid>
      <w:tr w:rsidR="002103AC" w:rsidRPr="006459F1" w14:paraId="050B4616" w14:textId="77777777" w:rsidTr="0080739A">
        <w:tc>
          <w:tcPr>
            <w:tcW w:w="2841" w:type="dxa"/>
          </w:tcPr>
          <w:p w14:paraId="4BE0080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97" w:type="dxa"/>
          </w:tcPr>
          <w:p w14:paraId="6CA15A1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0ED873F" w14:textId="77777777" w:rsidTr="0080739A">
        <w:tc>
          <w:tcPr>
            <w:tcW w:w="2841" w:type="dxa"/>
          </w:tcPr>
          <w:p w14:paraId="1C8C5FFC" w14:textId="77777777" w:rsidR="002103AC" w:rsidRPr="0080739A" w:rsidRDefault="0080739A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297" w:type="dxa"/>
          </w:tcPr>
          <w:p w14:paraId="504AFD8B" w14:textId="77777777" w:rsidR="0080739A" w:rsidRDefault="002103AC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67EDA3C5" w14:textId="77777777" w:rsidR="002103AC" w:rsidRPr="002103AC" w:rsidRDefault="0080739A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результаты в области гидравлики и гидрологии</w:t>
            </w:r>
          </w:p>
          <w:p w14:paraId="22B0BA73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19389182" w14:textId="77777777" w:rsidTr="0080739A">
        <w:trPr>
          <w:trHeight w:val="743"/>
        </w:trPr>
        <w:tc>
          <w:tcPr>
            <w:tcW w:w="10138" w:type="dxa"/>
            <w:gridSpan w:val="2"/>
          </w:tcPr>
          <w:p w14:paraId="636A61F0" w14:textId="77777777" w:rsidR="0080739A" w:rsidRPr="003B5EEA" w:rsidRDefault="009B2196" w:rsidP="003B5EE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1584" behindDoc="0" locked="0" layoutInCell="1" allowOverlap="1" wp14:anchorId="3F5C1364" wp14:editId="4A60B6B9">
                  <wp:simplePos x="0" y="0"/>
                  <wp:positionH relativeFrom="column">
                    <wp:posOffset>3522345</wp:posOffset>
                  </wp:positionH>
                  <wp:positionV relativeFrom="paragraph">
                    <wp:posOffset>4236720</wp:posOffset>
                  </wp:positionV>
                  <wp:extent cx="2524125" cy="1262380"/>
                  <wp:effectExtent l="19050" t="0" r="9525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26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0739A" w:rsidRPr="003B5EE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49536" behindDoc="0" locked="0" layoutInCell="1" allowOverlap="1" wp14:anchorId="7B4EB769" wp14:editId="15DF400B">
                  <wp:simplePos x="0" y="0"/>
                  <wp:positionH relativeFrom="column">
                    <wp:posOffset>5120640</wp:posOffset>
                  </wp:positionH>
                  <wp:positionV relativeFrom="paragraph">
                    <wp:posOffset>27305</wp:posOffset>
                  </wp:positionV>
                  <wp:extent cx="1162800" cy="1260000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800" cy="12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33C1D51" w14:textId="77777777" w:rsidR="002103AC" w:rsidRPr="003B5EEA" w:rsidRDefault="0060382E" w:rsidP="003B5EE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2.2.1 </w:t>
            </w:r>
            <w:r w:rsidR="00DB4A30" w:rsidRPr="003B5E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Примеры заданий</w:t>
            </w:r>
          </w:p>
          <w:p w14:paraId="343D59D5" w14:textId="77777777" w:rsidR="0080739A" w:rsidRPr="003B5EEA" w:rsidRDefault="0080739A" w:rsidP="00E03319">
            <w:pPr>
              <w:pStyle w:val="a6"/>
              <w:numPr>
                <w:ilvl w:val="0"/>
                <w:numId w:val="3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5EEA">
              <w:rPr>
                <w:rFonts w:ascii="Times New Roman" w:hAnsi="Times New Roman"/>
                <w:bCs/>
                <w:sz w:val="20"/>
                <w:szCs w:val="20"/>
              </w:rPr>
              <w:t xml:space="preserve">Построить эпюры избыточного гидростатического давления воды на стенки плотины ломаного очертания, изображенной на рисунке. Определить силы давления на 1 метр ширины вертикальной и наклонной частей плотины и точки их приложения, если глубина воды h = 7 м, высота вертикальной части стены AB     </w:t>
            </w:r>
            <w:proofErr w:type="spellStart"/>
            <w:r w:rsidRPr="003B5EEA">
              <w:rPr>
                <w:rFonts w:ascii="Times New Roman" w:hAnsi="Times New Roman"/>
                <w:bCs/>
                <w:sz w:val="20"/>
                <w:szCs w:val="20"/>
              </w:rPr>
              <w:t>h</w:t>
            </w:r>
            <w:r w:rsidRPr="003B5EEA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АВ</w:t>
            </w:r>
            <w:proofErr w:type="spellEnd"/>
            <w:r w:rsidRPr="003B5EEA">
              <w:rPr>
                <w:rFonts w:ascii="Times New Roman" w:hAnsi="Times New Roman"/>
                <w:bCs/>
                <w:sz w:val="20"/>
                <w:szCs w:val="20"/>
              </w:rPr>
              <w:t xml:space="preserve"> = 4 м; угол наклона стены ВС к горизонту 30°.</w:t>
            </w:r>
          </w:p>
          <w:p w14:paraId="30AC1D12" w14:textId="77777777" w:rsidR="0080739A" w:rsidRPr="003B5EEA" w:rsidRDefault="0080739A" w:rsidP="003B5EEA">
            <w:pPr>
              <w:ind w:left="3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5E3FA1A" w14:textId="77777777" w:rsidR="0080739A" w:rsidRPr="003B5EEA" w:rsidRDefault="0080739A" w:rsidP="003B5E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5FEAAFD" w14:textId="77777777" w:rsidR="0080739A" w:rsidRPr="003B5EEA" w:rsidRDefault="0080739A" w:rsidP="00E03319">
            <w:pPr>
              <w:pStyle w:val="a6"/>
              <w:numPr>
                <w:ilvl w:val="0"/>
                <w:numId w:val="3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EEA">
              <w:rPr>
                <w:rFonts w:ascii="Times New Roman" w:hAnsi="Times New Roman"/>
                <w:sz w:val="20"/>
                <w:szCs w:val="20"/>
              </w:rPr>
              <w:t xml:space="preserve">Из открытого резервуара, в котором поддерживается постоянный уровень, по стальному трубопроводу (эквивалентная шероховатость </w:t>
            </w:r>
            <w:r w:rsidRPr="003B5EEA">
              <w:rPr>
                <w:rFonts w:ascii="Times New Roman" w:hAnsi="Times New Roman"/>
                <w:sz w:val="20"/>
                <w:szCs w:val="20"/>
                <w:lang w:val="en-US"/>
              </w:rPr>
              <w:sym w:font="Symbol" w:char="F044"/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1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0,1 мм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), состоящая из труб разного диаметра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и различной длины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sz w:val="20"/>
                <w:szCs w:val="20"/>
              </w:rPr>
              <w:t xml:space="preserve">    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50 мм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5 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100 мм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2,5 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75 мм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3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) вытекает в атмосферу вода, расход которой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10 л/с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, температура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sym w:font="Symbol" w:char="F0B0"/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(рис.1). </w:t>
            </w:r>
          </w:p>
          <w:p w14:paraId="35F262D5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Требуется: 1. Определить скорости движения воды и потери напора (по длине и местные) на каждом участке трубопровода;</w:t>
            </w:r>
          </w:p>
          <w:p w14:paraId="2EC664B0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 xml:space="preserve">2. Установить величину напора </w:t>
            </w:r>
            <w:r w:rsidRPr="003B5EE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</w:t>
            </w: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 xml:space="preserve"> в резервуаре;</w:t>
            </w:r>
          </w:p>
          <w:p w14:paraId="0C118F94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3. Построить напорную и пьезометрическую линии.</w:t>
            </w:r>
          </w:p>
          <w:p w14:paraId="18BDD9DD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0560" behindDoc="0" locked="0" layoutInCell="1" allowOverlap="1" wp14:anchorId="30A89414" wp14:editId="4E4591F1">
                  <wp:simplePos x="0" y="0"/>
                  <wp:positionH relativeFrom="column">
                    <wp:posOffset>1748790</wp:posOffset>
                  </wp:positionH>
                  <wp:positionV relativeFrom="paragraph">
                    <wp:posOffset>132715</wp:posOffset>
                  </wp:positionV>
                  <wp:extent cx="2282400" cy="14400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65BB67F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74FD5A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85004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929FFE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109489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1F2DA1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263581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DF82A9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A45D58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DCB8B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64D6B" w14:textId="77777777" w:rsidR="0080739A" w:rsidRPr="003B5EEA" w:rsidRDefault="00B46554" w:rsidP="003B5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0739A" w:rsidRPr="003B5EEA">
              <w:rPr>
                <w:rFonts w:ascii="Times New Roman" w:hAnsi="Times New Roman" w:cs="Times New Roman"/>
                <w:sz w:val="20"/>
                <w:szCs w:val="20"/>
              </w:rPr>
              <w:t>ис. 1</w:t>
            </w:r>
          </w:p>
          <w:p w14:paraId="2724C502" w14:textId="77777777" w:rsidR="003B5EEA" w:rsidRPr="003B5EEA" w:rsidRDefault="003B5EEA" w:rsidP="00E03319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EEA">
              <w:rPr>
                <w:rFonts w:ascii="Times New Roman" w:hAnsi="Times New Roman"/>
                <w:sz w:val="20"/>
                <w:szCs w:val="20"/>
              </w:rPr>
              <w:t xml:space="preserve">Определить диаметр трубопровода для подачи 15 л/с воды от водонапорной башни </w:t>
            </w:r>
            <w:r w:rsidRPr="003B5EEA">
              <w:rPr>
                <w:rFonts w:ascii="Times New Roman" w:hAnsi="Times New Roman"/>
                <w:i/>
                <w:sz w:val="20"/>
                <w:szCs w:val="20"/>
              </w:rPr>
              <w:t>В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до предприятия </w:t>
            </w:r>
            <w:r w:rsidRPr="003B5EEA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(рис. 2) при длине трубопровода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1000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, отметке уровня воды в башне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В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2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32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, геодезической отметке в конце трубопровода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z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А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 и свободном напоре </w:t>
            </w:r>
            <w:proofErr w:type="spellStart"/>
            <w:r w:rsidRPr="003B5EEA"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св</w:t>
            </w:r>
            <w:proofErr w:type="spellEnd"/>
            <w:r w:rsidRPr="003B5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B5EEA">
              <w:sym w:font="Symbol" w:char="F0B3"/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12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>, если трубы:</w:t>
            </w:r>
          </w:p>
          <w:p w14:paraId="48A6ADF9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а) стальные;</w:t>
            </w:r>
          </w:p>
          <w:p w14:paraId="3D6D17E7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б) полиэтиленовые;</w:t>
            </w:r>
          </w:p>
          <w:p w14:paraId="1D3AC8B8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в) асбестоцементные.</w:t>
            </w:r>
          </w:p>
          <w:p w14:paraId="7332FF7A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7FD3D9" w14:textId="77777777" w:rsidR="003B5EEA" w:rsidRPr="003B5EEA" w:rsidRDefault="003B5EEA" w:rsidP="009B2196">
            <w:pPr>
              <w:shd w:val="clear" w:color="auto" w:fill="FFFFFF"/>
              <w:ind w:firstLine="75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Рис. 2</w:t>
            </w:r>
          </w:p>
          <w:p w14:paraId="70EEEE4A" w14:textId="77777777" w:rsidR="0080739A" w:rsidRPr="003B5EEA" w:rsidRDefault="0080739A" w:rsidP="003B5EE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5B55" w:rsidRPr="006459F1" w14:paraId="43AD9AE9" w14:textId="77777777" w:rsidTr="0080739A">
        <w:trPr>
          <w:trHeight w:val="478"/>
        </w:trPr>
        <w:tc>
          <w:tcPr>
            <w:tcW w:w="2841" w:type="dxa"/>
          </w:tcPr>
          <w:p w14:paraId="2A32EF2F" w14:textId="77777777" w:rsidR="00995B55" w:rsidRPr="0080739A" w:rsidRDefault="0080739A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297" w:type="dxa"/>
          </w:tcPr>
          <w:p w14:paraId="7F0EB86F" w14:textId="77777777" w:rsidR="00995B55" w:rsidRPr="0080739A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073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8073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владеет</w:t>
            </w:r>
            <w:r w:rsidRPr="008073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80739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2C67CC6" w14:textId="77777777" w:rsidR="00995B55" w:rsidRPr="0080739A" w:rsidRDefault="0080739A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80739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 w:rsidRPr="0080739A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 и обрабатывать их результаты в области гидравлики и гидрологии</w:t>
            </w:r>
          </w:p>
        </w:tc>
      </w:tr>
      <w:tr w:rsidR="008B4342" w:rsidRPr="006459F1" w14:paraId="092F6ACA" w14:textId="77777777" w:rsidTr="0080739A">
        <w:trPr>
          <w:trHeight w:val="743"/>
        </w:trPr>
        <w:tc>
          <w:tcPr>
            <w:tcW w:w="10138" w:type="dxa"/>
            <w:gridSpan w:val="2"/>
          </w:tcPr>
          <w:p w14:paraId="761CB488" w14:textId="77777777" w:rsidR="0080739A" w:rsidRDefault="0080739A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646C815" w14:textId="77777777" w:rsidR="008B4342" w:rsidRDefault="0060382E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2.2.2 </w:t>
            </w:r>
            <w:r w:rsidR="0080739A" w:rsidRPr="0080739A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24769F14" w14:textId="77777777" w:rsidR="00B46554" w:rsidRDefault="00B46554" w:rsidP="00B4655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5C186BF" w14:textId="77777777" w:rsidR="00B46554" w:rsidRPr="009F31F0" w:rsidRDefault="00B46554" w:rsidP="00B46554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Кейс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 1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1C5B4E57" w14:textId="77777777" w:rsidR="00B46554" w:rsidRPr="009F31F0" w:rsidRDefault="00B46554" w:rsidP="00B46554">
            <w:pPr>
              <w:ind w:left="-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D92A4E" w14:textId="77777777" w:rsidR="00B46554" w:rsidRPr="009F31F0" w:rsidRDefault="00B46554" w:rsidP="00B46554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1</w:t>
            </w:r>
          </w:p>
          <w:p w14:paraId="2738F636" w14:textId="77777777" w:rsidR="005E35C9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E35C9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</w:rPr>
              <w:drawing>
                <wp:anchor distT="0" distB="0" distL="114300" distR="114300" simplePos="0" relativeHeight="251654656" behindDoc="1" locked="0" layoutInCell="1" allowOverlap="1" wp14:anchorId="5DFC99C0" wp14:editId="3EA3345D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79536</wp:posOffset>
                  </wp:positionV>
                  <wp:extent cx="1209600" cy="1274400"/>
                  <wp:effectExtent l="0" t="0" r="0" b="0"/>
                  <wp:wrapTight wrapText="bothSides">
                    <wp:wrapPolygon edited="0">
                      <wp:start x="0" y="0"/>
                      <wp:lineTo x="0" y="21320"/>
                      <wp:lineTo x="21101" y="21320"/>
                      <wp:lineTo x="21101" y="0"/>
                      <wp:lineTo x="0" y="0"/>
                    </wp:wrapPolygon>
                  </wp:wrapTight>
                  <wp:docPr id="93" name="Рисунок 93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4" t="2449" r="78109" b="83235"/>
                          <a:stretch/>
                        </pic:blipFill>
                        <pic:spPr bwMode="auto">
                          <a:xfrm>
                            <a:off x="0" y="0"/>
                            <a:ext cx="1209600" cy="12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F4A4378" w14:textId="77777777" w:rsidR="005E35C9" w:rsidRDefault="005E35C9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F0B21DE" w14:textId="77777777" w:rsidR="005E35C9" w:rsidRDefault="005E35C9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91F223C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A711084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E93850D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C64092F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4C11229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DE290AD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7D51842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5108CE5" w14:textId="77777777" w:rsidR="00B46554" w:rsidRPr="00B46554" w:rsidRDefault="00B46554" w:rsidP="00B465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Рис.1</w:t>
            </w:r>
          </w:p>
          <w:p w14:paraId="06F9FCC5" w14:textId="77777777" w:rsidR="005E35C9" w:rsidRPr="00B46554" w:rsidRDefault="00B46554" w:rsidP="00F2337D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72"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1000 кг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показывает давление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0,06 кгс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На глубине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1,4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 к сосуду присоединен пьезометр с атмосферным давлением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Эпюра избыточного давления на плоскую вертикальную стенку ВС имеет вид:</w:t>
            </w:r>
          </w:p>
          <w:p w14:paraId="3F62C14C" w14:textId="77777777" w:rsidR="005E35C9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F2BEF">
              <w:rPr>
                <w:rFonts w:eastAsia="Times New Roman"/>
                <w:noProof/>
              </w:rPr>
              <w:drawing>
                <wp:anchor distT="0" distB="0" distL="114300" distR="114300" simplePos="0" relativeHeight="251659776" behindDoc="1" locked="0" layoutInCell="1" allowOverlap="1" wp14:anchorId="161CB6EB" wp14:editId="66A214C2">
                  <wp:simplePos x="0" y="0"/>
                  <wp:positionH relativeFrom="column">
                    <wp:posOffset>685961</wp:posOffset>
                  </wp:positionH>
                  <wp:positionV relativeFrom="paragraph">
                    <wp:posOffset>116840</wp:posOffset>
                  </wp:positionV>
                  <wp:extent cx="681990" cy="1540510"/>
                  <wp:effectExtent l="0" t="0" r="0" b="0"/>
                  <wp:wrapTight wrapText="bothSides">
                    <wp:wrapPolygon edited="0">
                      <wp:start x="0" y="0"/>
                      <wp:lineTo x="0" y="21369"/>
                      <wp:lineTo x="21117" y="21369"/>
                      <wp:lineTo x="21117" y="0"/>
                      <wp:lineTo x="0" y="0"/>
                    </wp:wrapPolygon>
                  </wp:wrapTight>
                  <wp:docPr id="79" name="Рисунок 79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3" t="33915" r="82692" b="51454"/>
                          <a:stretch/>
                        </pic:blipFill>
                        <pic:spPr bwMode="auto">
                          <a:xfrm>
                            <a:off x="0" y="0"/>
                            <a:ext cx="681990" cy="154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A9E4F22" w14:textId="77777777" w:rsidR="00B46554" w:rsidRPr="00F2337D" w:rsidRDefault="00B46554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64EB2FA" w14:textId="77777777" w:rsidR="00B46554" w:rsidRDefault="00B46554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43502AE" w14:textId="77777777" w:rsidR="00B46554" w:rsidRDefault="00B46554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0B4893C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90162DE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53AAE99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74901A8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6D1529A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75AA17F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AF24222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ADFC049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4E07142" w14:textId="77777777" w:rsidR="00F2337D" w:rsidRPr="00F2337D" w:rsidRDefault="00F2337D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2337D">
              <w:rPr>
                <w:rFonts w:ascii="Times New Roman" w:hAnsi="Times New Roman"/>
                <w:noProof/>
                <w:color w:val="000000"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2848" behindDoc="1" locked="0" layoutInCell="1" allowOverlap="1" wp14:anchorId="730349F0" wp14:editId="603878DE">
                  <wp:simplePos x="0" y="0"/>
                  <wp:positionH relativeFrom="column">
                    <wp:posOffset>664789</wp:posOffset>
                  </wp:positionH>
                  <wp:positionV relativeFrom="paragraph">
                    <wp:posOffset>49824</wp:posOffset>
                  </wp:positionV>
                  <wp:extent cx="730800" cy="1652400"/>
                  <wp:effectExtent l="0" t="0" r="0" b="0"/>
                  <wp:wrapTight wrapText="bothSides">
                    <wp:wrapPolygon edited="0">
                      <wp:start x="0" y="0"/>
                      <wp:lineTo x="0" y="21417"/>
                      <wp:lineTo x="20849" y="21417"/>
                      <wp:lineTo x="20849" y="0"/>
                      <wp:lineTo x="0" y="0"/>
                    </wp:wrapPolygon>
                  </wp:wrapTight>
                  <wp:docPr id="7" name="Рисунок 7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3" t="50096" r="82018" b="34229"/>
                          <a:stretch/>
                        </pic:blipFill>
                        <pic:spPr bwMode="auto">
                          <a:xfrm>
                            <a:off x="0" y="0"/>
                            <a:ext cx="730800" cy="16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7165C86A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8C689BC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39EDB9F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05C32F0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C1AE24E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E6877E4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8CC5074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13737E7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E685083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2E5A940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F9AD92A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289DCBA" w14:textId="77777777" w:rsidR="00F2337D" w:rsidRPr="00F2337D" w:rsidRDefault="00F2337D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2337D">
              <w:rPr>
                <w:rFonts w:ascii="Times New Roman" w:hAnsi="Times New Roman"/>
                <w:noProof/>
                <w:color w:val="000000"/>
                <w:sz w:val="27"/>
                <w:szCs w:val="27"/>
                <w:lang w:eastAsia="ru-RU"/>
              </w:rPr>
              <w:lastRenderedPageBreak/>
              <w:drawing>
                <wp:anchor distT="0" distB="0" distL="114300" distR="114300" simplePos="0" relativeHeight="251664896" behindDoc="1" locked="0" layoutInCell="1" allowOverlap="1" wp14:anchorId="7181C013" wp14:editId="19B29A88">
                  <wp:simplePos x="0" y="0"/>
                  <wp:positionH relativeFrom="column">
                    <wp:posOffset>753802</wp:posOffset>
                  </wp:positionH>
                  <wp:positionV relativeFrom="paragraph">
                    <wp:posOffset>118119</wp:posOffset>
                  </wp:positionV>
                  <wp:extent cx="608400" cy="1663200"/>
                  <wp:effectExtent l="0" t="0" r="0" b="0"/>
                  <wp:wrapTight wrapText="bothSides">
                    <wp:wrapPolygon edited="0">
                      <wp:start x="0" y="0"/>
                      <wp:lineTo x="0" y="21278"/>
                      <wp:lineTo x="20969" y="21278"/>
                      <wp:lineTo x="20969" y="0"/>
                      <wp:lineTo x="0" y="0"/>
                    </wp:wrapPolygon>
                  </wp:wrapTight>
                  <wp:docPr id="8" name="Рисунок 8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7" t="67445" r="83363" b="16759"/>
                          <a:stretch/>
                        </pic:blipFill>
                        <pic:spPr bwMode="auto">
                          <a:xfrm>
                            <a:off x="0" y="0"/>
                            <a:ext cx="608400" cy="166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DE59573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BA33A5C" w14:textId="77777777" w:rsidR="005E35C9" w:rsidRDefault="005E35C9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02D69B" w14:textId="77777777" w:rsidR="005E35C9" w:rsidRDefault="005E35C9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7EFC376" w14:textId="77777777" w:rsidR="005E35C9" w:rsidRDefault="005E35C9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42A66D3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9B78823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0EE9E9A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D474566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23E3086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6D84FAF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375BF98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7440DF4" w14:textId="77777777" w:rsidR="00F2337D" w:rsidRPr="00F2337D" w:rsidRDefault="00F2337D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2337D">
              <w:rPr>
                <w:rFonts w:ascii="Times New Roman" w:hAnsi="Times New Roman"/>
                <w:noProof/>
                <w:color w:val="000000"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5920" behindDoc="1" locked="0" layoutInCell="1" allowOverlap="1" wp14:anchorId="73DF102C" wp14:editId="4F7C4DBD">
                  <wp:simplePos x="0" y="0"/>
                  <wp:positionH relativeFrom="column">
                    <wp:posOffset>773591</wp:posOffset>
                  </wp:positionH>
                  <wp:positionV relativeFrom="paragraph">
                    <wp:posOffset>3175</wp:posOffset>
                  </wp:positionV>
                  <wp:extent cx="745200" cy="1486800"/>
                  <wp:effectExtent l="0" t="0" r="0" b="0"/>
                  <wp:wrapTight wrapText="bothSides">
                    <wp:wrapPolygon edited="0">
                      <wp:start x="0" y="0"/>
                      <wp:lineTo x="0" y="21314"/>
                      <wp:lineTo x="20992" y="21314"/>
                      <wp:lineTo x="20992" y="0"/>
                      <wp:lineTo x="0" y="0"/>
                    </wp:wrapPolygon>
                  </wp:wrapTight>
                  <wp:docPr id="9" name="Рисунок 9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92" t="84665" r="81339" b="1214"/>
                          <a:stretch/>
                        </pic:blipFill>
                        <pic:spPr bwMode="auto">
                          <a:xfrm>
                            <a:off x="0" y="0"/>
                            <a:ext cx="745200" cy="148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58D7F420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FBD4916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BA9CC8C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C1904EE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6DEF1C7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1EE5EE5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0BB5DEC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F0EDB55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8013959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201F3B5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FEF41A3" w14:textId="77777777" w:rsidR="006F3FAC" w:rsidRDefault="006F3FAC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8B61715" w14:textId="77777777" w:rsidR="00F2337D" w:rsidRPr="009F31F0" w:rsidRDefault="00F2337D" w:rsidP="00F2337D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Подзадача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  <w:p w14:paraId="1CA046B0" w14:textId="77777777" w:rsidR="00F2337D" w:rsidRDefault="00F2337D" w:rsidP="00F2337D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72"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1000 кг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показывает давление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0,06 кгс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На глубине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1,4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 к сосуду присоединен пьезометр с атмосферным давлением</w:t>
            </w:r>
            <w:r w:rsidR="00661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  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BC4A168" w14:textId="77777777" w:rsidR="00661554" w:rsidRDefault="00661554" w:rsidP="00F2337D">
            <w:pPr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Абсолютное давление в точке А (рис. 1) составляет _________________ МПа. Ответ ввести с точностью до сотых.</w:t>
            </w:r>
          </w:p>
          <w:p w14:paraId="5170F9F5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6320A69" w14:textId="77777777" w:rsidR="006F3FAC" w:rsidRDefault="006F3FAC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8C65940" w14:textId="77777777" w:rsidR="00661554" w:rsidRPr="009F31F0" w:rsidRDefault="00661554" w:rsidP="00661554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Подзадача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  <w:p w14:paraId="6C5AD6DF" w14:textId="77777777" w:rsidR="00661554" w:rsidRDefault="00661554" w:rsidP="00661554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72"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1000 кг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показывает давление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0,06 кгс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На глубине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1,4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 к сосуду присоединен пьезометр с атмосферным давлением       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3F21521" w14:textId="77777777" w:rsidR="00661554" w:rsidRPr="00661554" w:rsidRDefault="00661554" w:rsidP="00661554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Высота поднятия воды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hp</w:t>
            </w:r>
            <w:r w:rsidRPr="00661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661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пьезометре (рис. 1) составляет __________ м. Ответ ввести с точностью до целого числа.</w:t>
            </w:r>
          </w:p>
          <w:p w14:paraId="29219763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8B9894F" w14:textId="77777777" w:rsidR="006F3FAC" w:rsidRDefault="006F3FAC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0D55518" w14:textId="77777777" w:rsidR="009F31F0" w:rsidRPr="009F31F0" w:rsidRDefault="009F31F0" w:rsidP="00BF59F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Кейс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 </w:t>
            </w:r>
            <w:r w:rsidR="00B465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232E58CE" w14:textId="77777777" w:rsidR="009F31F0" w:rsidRPr="009F31F0" w:rsidRDefault="009F31F0" w:rsidP="009F31F0">
            <w:pPr>
              <w:ind w:left="-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119D91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1</w:t>
            </w:r>
          </w:p>
          <w:p w14:paraId="72D6AF7F" w14:textId="77777777" w:rsidR="009F31F0" w:rsidRPr="009F31F0" w:rsidRDefault="009F31F0" w:rsidP="009F3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EBF18E9" wp14:editId="342B86E6">
                  <wp:extent cx="1887542" cy="1264722"/>
                  <wp:effectExtent l="0" t="0" r="0" b="0"/>
                  <wp:docPr id="17" name="Рисунок 85" descr="ЗАДАНИЕ 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ЗАДАНИЕ N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525" r="70944" b="587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542" cy="1264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178397" w14:textId="77777777" w:rsidR="009F31F0" w:rsidRPr="009F31F0" w:rsidRDefault="00F2337D" w:rsidP="009F31F0">
            <w:pPr>
              <w:ind w:firstLine="12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</w:t>
            </w:r>
            <w:r w:rsidR="009F31F0"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F31F0"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E1FF36C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Перепад уровней в пьезометрах до сужения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0,1 м) и в узкой горловине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3,14. При входе в узкую горловину водомера, приведенного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ACA5F95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C1BFF5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часть потенциальной энергии потока жидкости переходит в кинетическую;</w:t>
            </w:r>
          </w:p>
          <w:p w14:paraId="43EDD1E7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часть кинетической энергии потока жидкости переходит в потенциальную;</w:t>
            </w:r>
          </w:p>
          <w:p w14:paraId="159A51BA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механическая энергия потока жидкости существенно возрастает;</w:t>
            </w:r>
          </w:p>
          <w:p w14:paraId="5C3E18FF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не происходит изменения механической энергии потока жидкости.</w:t>
            </w:r>
          </w:p>
          <w:p w14:paraId="5551D2F7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172FE3" w14:textId="77777777" w:rsidR="006F3FAC" w:rsidRDefault="006F3FAC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94EF5A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2</w:t>
            </w:r>
          </w:p>
          <w:p w14:paraId="27AF525F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Перепад уровней в пьезометрах до сужения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0,1 м) и в узкой горловине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3,14.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 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постепенное расширение называется…</w:t>
            </w:r>
          </w:p>
          <w:p w14:paraId="0BF7D7F6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_________________________________</w:t>
            </w:r>
          </w:p>
          <w:p w14:paraId="3E24BCDA" w14:textId="77777777" w:rsidR="009F31F0" w:rsidRPr="009F31F0" w:rsidRDefault="009F31F0" w:rsidP="009F31F0">
            <w:pPr>
              <w:ind w:firstLine="1418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(написать ответ)</w:t>
            </w:r>
          </w:p>
          <w:p w14:paraId="226DD1C9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15D6A5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D874D8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3</w:t>
            </w:r>
          </w:p>
          <w:p w14:paraId="25077ACE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Перепад уровней в пьезометрах до сужения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0,1 м) и в узкой горловине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3,14. Найти расход жидкости в трубе, ответ записать в л/с, с точностью до десятых.</w:t>
            </w:r>
          </w:p>
          <w:p w14:paraId="2AFEFFBD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A5B367" w14:textId="77777777" w:rsidR="006F3FAC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E043AB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90DB5F" w14:textId="77777777" w:rsidR="009F31F0" w:rsidRPr="009F31F0" w:rsidRDefault="009F31F0" w:rsidP="00BF59F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Кейс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 </w:t>
            </w:r>
            <w:r w:rsidR="006F3FA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743CCD0F" w14:textId="77777777" w:rsidR="009F31F0" w:rsidRPr="009F31F0" w:rsidRDefault="009F31F0" w:rsidP="009F31F0">
            <w:pPr>
              <w:ind w:left="-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93BAE6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1</w:t>
            </w:r>
          </w:p>
          <w:p w14:paraId="4D75EC89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001B96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04E300E5" wp14:editId="13A614C8">
                  <wp:extent cx="1543792" cy="1110343"/>
                  <wp:effectExtent l="0" t="0" r="0" b="0"/>
                  <wp:docPr id="23" name="Рисунок 84" descr="ЗАДАНИЕ 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ЗАДАНИЕ N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271" r="76146" b="68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792" cy="1110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2F1ED5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BECD50" w14:textId="77777777" w:rsidR="009F31F0" w:rsidRPr="009F31F0" w:rsidRDefault="00F2337D" w:rsidP="009F31F0">
            <w:pPr>
              <w:ind w:firstLine="14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Рис.</w:t>
            </w:r>
            <w:r w:rsidR="009F31F0"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0BD73A2D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 производительностью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= 0,03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=10м, диаметр трубы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200 мм, давление на входе в насос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</w:t>
            </w:r>
            <w:proofErr w:type="spellStart"/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вак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proofErr w:type="spellStart"/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кл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6) и одно сварное колено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кол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2). Коэффициент сопротивления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6C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3,14, плотность воды 1000 кг/м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DF8818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В сечении приведенного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 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трубопровода, расположенном непосредственно перед насосом, давление</w:t>
            </w:r>
            <w:r w:rsidR="00BF59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C74DFF4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меньше атмосферного;</w:t>
            </w:r>
          </w:p>
          <w:p w14:paraId="3AC0684F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больше атмосферного;</w:t>
            </w:r>
          </w:p>
          <w:p w14:paraId="026E8248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равно атмосферного;</w:t>
            </w:r>
          </w:p>
          <w:p w14:paraId="6488C6FE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равно 0.</w:t>
            </w:r>
          </w:p>
          <w:p w14:paraId="6E46D903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0037A9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6413B4" w14:textId="77777777" w:rsidR="009F31F0" w:rsidRPr="00BF59FF" w:rsidRDefault="009F31F0" w:rsidP="009F31F0">
            <w:pPr>
              <w:ind w:firstLine="70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F59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2</w:t>
            </w:r>
          </w:p>
          <w:p w14:paraId="3854BAE8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 производительностью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= 0,03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=10м, диаметр трубы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200 мм, давление на входе в насос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</w:t>
            </w:r>
            <w:proofErr w:type="spellStart"/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вак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proofErr w:type="spellStart"/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кл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6) и одно сварное колено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кол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2). Коэффициент сопротивления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6C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3,14, плотность воды 1000 кг/м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9319F2" w14:textId="77777777" w:rsidR="009F31F0" w:rsidRPr="009F31F0" w:rsidRDefault="009F31F0" w:rsidP="00BF59FF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Насос, представленный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 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, поднимает жидкость из резервуара за счет ___________ во всасывающем патрубке. Вписать правильный ответ.</w:t>
            </w:r>
          </w:p>
          <w:p w14:paraId="17570D38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A2C895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5A82F" w14:textId="77777777" w:rsidR="009F31F0" w:rsidRPr="00BF59FF" w:rsidRDefault="009F31F0" w:rsidP="009F31F0">
            <w:pPr>
              <w:ind w:firstLine="70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F59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3</w:t>
            </w:r>
          </w:p>
          <w:p w14:paraId="57420BC9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 производительностью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= 0,03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=10м, диаметр трубы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200 мм, давление на входе в насос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</w:t>
            </w:r>
            <w:proofErr w:type="spellStart"/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вак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proofErr w:type="spellStart"/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кл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6) и одно сварное колено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кол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2). Коэффициент сопротивления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6C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3,14, плотность воды 1000 кг/м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CAF4DD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Допустимая высота установки насоса над уровнем воды в бассейне равна ____________ м. Ответ ввести с точностью до десятых.</w:t>
            </w:r>
          </w:p>
          <w:p w14:paraId="542089C4" w14:textId="77777777" w:rsidR="00BF59FF" w:rsidRPr="009F31F0" w:rsidRDefault="00BF59FF" w:rsidP="009F31F0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7F5208FA" w14:textId="77777777" w:rsidR="003B5EEA" w:rsidRPr="0080739A" w:rsidRDefault="003B5EEA" w:rsidP="008073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33A62145" w14:textId="77777777" w:rsidTr="0080739A">
        <w:trPr>
          <w:trHeight w:val="510"/>
        </w:trPr>
        <w:tc>
          <w:tcPr>
            <w:tcW w:w="2841" w:type="dxa"/>
          </w:tcPr>
          <w:p w14:paraId="7B20868B" w14:textId="77777777" w:rsidR="008B4342" w:rsidRPr="0080739A" w:rsidRDefault="0080739A" w:rsidP="00E9423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7297" w:type="dxa"/>
          </w:tcPr>
          <w:p w14:paraId="29D6876C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615F6B4" w14:textId="77777777" w:rsidR="008B4342" w:rsidRDefault="0080739A" w:rsidP="006F3F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гидравлики и гидрологии для решения практических задач; проводить </w:t>
            </w:r>
            <w:r w:rsidRPr="00B5489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гидрометрический расчет для объектов транспортной инфраструктуры</w:t>
            </w:r>
          </w:p>
        </w:tc>
      </w:tr>
      <w:tr w:rsidR="008B4342" w:rsidRPr="00BA708F" w14:paraId="7E58F654" w14:textId="77777777" w:rsidTr="0080739A">
        <w:trPr>
          <w:trHeight w:val="743"/>
        </w:trPr>
        <w:tc>
          <w:tcPr>
            <w:tcW w:w="10138" w:type="dxa"/>
            <w:gridSpan w:val="2"/>
          </w:tcPr>
          <w:p w14:paraId="075731A8" w14:textId="77777777" w:rsidR="0080739A" w:rsidRPr="00D0447C" w:rsidRDefault="0080739A" w:rsidP="00BA708F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18A87D" w14:textId="77777777" w:rsidR="00B738BD" w:rsidRPr="00D0447C" w:rsidRDefault="00B738BD" w:rsidP="00B738BD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2.2.3 </w:t>
            </w:r>
            <w:r w:rsidRPr="00D044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Примеры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тестовых </w:t>
            </w:r>
            <w:r w:rsidRPr="00D044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заданий</w:t>
            </w:r>
          </w:p>
          <w:p w14:paraId="48048E90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Определить плотность жидкости, полученную смешиванием двух </w:t>
            </w:r>
            <w:proofErr w:type="spellStart"/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>жидкостеи</w:t>
            </w:r>
            <w:proofErr w:type="spellEnd"/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̆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ρ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1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=880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ρ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2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=900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, с объемами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V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1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=20 л и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V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2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>=100 л.</w:t>
            </w:r>
          </w:p>
          <w:p w14:paraId="71DE0B44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611">
              <w:rPr>
                <w:rFonts w:ascii="Times New Roman" w:hAnsi="Times New Roman"/>
                <w:sz w:val="20"/>
                <w:szCs w:val="20"/>
              </w:rPr>
              <w:t xml:space="preserve">850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E63318D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611">
              <w:rPr>
                <w:rFonts w:ascii="Times New Roman" w:hAnsi="Times New Roman"/>
                <w:sz w:val="20"/>
                <w:szCs w:val="20"/>
              </w:rPr>
              <w:t xml:space="preserve">897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6E70E62E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611">
              <w:rPr>
                <w:rFonts w:ascii="Times New Roman" w:hAnsi="Times New Roman"/>
                <w:sz w:val="20"/>
                <w:szCs w:val="20"/>
              </w:rPr>
              <w:t xml:space="preserve">900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7C3B6B91" w14:textId="77777777" w:rsidR="004C6611" w:rsidRDefault="004C6611" w:rsidP="006F3FAC">
            <w:pPr>
              <w:pStyle w:val="af5"/>
              <w:numPr>
                <w:ilvl w:val="0"/>
                <w:numId w:val="51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986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9A996F" w14:textId="77777777" w:rsidR="004C6611" w:rsidRPr="004C6611" w:rsidRDefault="004C6611" w:rsidP="004C6611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FCDF42" w14:textId="77777777" w:rsidR="00C63C2B" w:rsidRPr="00C63C2B" w:rsidRDefault="00C63C2B" w:rsidP="006F3FAC">
            <w:pPr>
              <w:pStyle w:val="af5"/>
              <w:numPr>
                <w:ilvl w:val="0"/>
                <w:numId w:val="50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Чему равно гидростатическое давление в точке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если она заглублена на расстоянии 2 м от свободной поверхности, на которую действует давление равное 2 кПа. Плотность жидкости принять равной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 xml:space="preserve">           1000 кг</w:t>
            </w:r>
            <w:r w:rsidR="00F66207" w:rsidRPr="004C661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6620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0DE010" w14:textId="77777777" w:rsidR="00C63C2B" w:rsidRPr="00C63C2B" w:rsidRDefault="00C63C2B" w:rsidP="00E03319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19,62 кПа</w:t>
            </w:r>
          </w:p>
          <w:p w14:paraId="22598DAC" w14:textId="77777777" w:rsidR="00C63C2B" w:rsidRPr="00C63C2B" w:rsidRDefault="00C63C2B" w:rsidP="00E03319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31,43 кПа</w:t>
            </w:r>
          </w:p>
          <w:p w14:paraId="609CBA60" w14:textId="77777777" w:rsidR="00C63C2B" w:rsidRPr="00C63C2B" w:rsidRDefault="00C63C2B" w:rsidP="00E03319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21,62 кПа</w:t>
            </w:r>
          </w:p>
          <w:p w14:paraId="77A6EC3C" w14:textId="77777777" w:rsidR="00C63C2B" w:rsidRPr="00C63C2B" w:rsidRDefault="00C63C2B" w:rsidP="006F3FAC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103 кПа</w:t>
            </w:r>
          </w:p>
          <w:p w14:paraId="59C1A132" w14:textId="77777777" w:rsidR="00C63C2B" w:rsidRDefault="00C63C2B" w:rsidP="00F66207">
            <w:p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51EE7A" w14:textId="77777777" w:rsidR="006F3FAC" w:rsidRPr="00C63C2B" w:rsidRDefault="006F3FAC" w:rsidP="00F66207">
            <w:p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36AD11" w14:textId="77777777" w:rsidR="00B738BD" w:rsidRPr="00C63C2B" w:rsidRDefault="00B738BD" w:rsidP="00E03319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Сила избыточного гидростатического давления на горизонтальную прямоугольную площадку (дно сосуда) в открытом сосуде будет равна … при следующих исходных данных: площадка заглублена в воду на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C63C2B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 и имеет площадь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C63C2B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  <w:r w:rsidRPr="00C63C2B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2</w:t>
              </w:r>
            </w:smartTag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9A2AA2" w14:textId="77777777" w:rsidR="00D0447C" w:rsidRPr="00C63C2B" w:rsidRDefault="00F66207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4 кН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400 кПа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400 кН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 кПа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 кПа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 кН</w:t>
            </w:r>
          </w:p>
          <w:p w14:paraId="0762714E" w14:textId="77777777" w:rsidR="00B738BD" w:rsidRPr="00C63C2B" w:rsidRDefault="00B738B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A178E7" w14:textId="77777777" w:rsidR="00C63C2B" w:rsidRPr="00F66207" w:rsidRDefault="00C63C2B" w:rsidP="00E03319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6207">
              <w:rPr>
                <w:rFonts w:ascii="Times New Roman" w:hAnsi="Times New Roman"/>
                <w:color w:val="000000"/>
                <w:sz w:val="20"/>
                <w:szCs w:val="20"/>
              </w:rPr>
              <w:t>Уровень жидкости в трубке Пито поднялся на высоту H = 15 см. Чему равна скорость жидкости в трубопроводе</w:t>
            </w:r>
          </w:p>
          <w:p w14:paraId="5BA81F44" w14:textId="77777777" w:rsidR="00C63C2B" w:rsidRPr="00B738BD" w:rsidRDefault="00C63C2B" w:rsidP="00E03319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2,94 м/с;</w:t>
            </w:r>
          </w:p>
          <w:p w14:paraId="5BC45C60" w14:textId="77777777" w:rsidR="00C63C2B" w:rsidRPr="00B738BD" w:rsidRDefault="00C63C2B" w:rsidP="006F3FAC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17,2 м/с;</w:t>
            </w:r>
          </w:p>
          <w:p w14:paraId="1718C590" w14:textId="77777777" w:rsidR="00C63C2B" w:rsidRPr="00B738BD" w:rsidRDefault="00C63C2B" w:rsidP="00E03319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1,72 м/с;</w:t>
            </w:r>
          </w:p>
          <w:p w14:paraId="2C5FF45D" w14:textId="77777777" w:rsidR="00C63C2B" w:rsidRPr="00B738BD" w:rsidRDefault="00C63C2B" w:rsidP="00E03319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8,64 м/с.</w:t>
            </w:r>
          </w:p>
          <w:p w14:paraId="782E5F76" w14:textId="77777777" w:rsidR="00C63C2B" w:rsidRPr="00C63C2B" w:rsidRDefault="00C63C2B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6111D3E" w14:textId="77777777" w:rsidR="00C63C2B" w:rsidRPr="00C63C2B" w:rsidRDefault="00C63C2B" w:rsidP="00E03319">
            <w:pPr>
              <w:pStyle w:val="af5"/>
              <w:numPr>
                <w:ilvl w:val="0"/>
                <w:numId w:val="5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Каким будет число Рейнольдса, если скорость жидкости </w:t>
            </w:r>
            <w:r w:rsidR="00F662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 =10 м/с, внутренний диаметр трубопровода 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d = 10 мм, кинематический коэффициент вязкости жидкости 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sym w:font="Symbol" w:char="F06E"/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 =10 </w:t>
            </w:r>
            <w:proofErr w:type="spellStart"/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сСт</w:t>
            </w:r>
            <w:proofErr w:type="spellEnd"/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99B923C" w14:textId="77777777" w:rsidR="00C63C2B" w:rsidRPr="00C63C2B" w:rsidRDefault="00C63C2B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0460945" w14:textId="77777777" w:rsidR="00C63C2B" w:rsidRPr="00C63C2B" w:rsidRDefault="00C63C2B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14:paraId="79DE9778" w14:textId="77777777" w:rsidR="00C63C2B" w:rsidRDefault="00C63C2B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14:paraId="6B65DD03" w14:textId="77777777" w:rsidR="00F66207" w:rsidRPr="00C63C2B" w:rsidRDefault="00F66207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DCB733" w14:textId="77777777" w:rsidR="00C63C2B" w:rsidRPr="00F66207" w:rsidRDefault="00C63C2B" w:rsidP="00E03319">
            <w:pPr>
              <w:pStyle w:val="a6"/>
              <w:numPr>
                <w:ilvl w:val="0"/>
                <w:numId w:val="47"/>
              </w:num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F66207">
              <w:rPr>
                <w:rFonts w:ascii="Times New Roman" w:hAnsi="Times New Roman"/>
                <w:sz w:val="20"/>
                <w:szCs w:val="20"/>
              </w:rPr>
              <w:t>10000</w:t>
            </w:r>
          </w:p>
          <w:p w14:paraId="576CE3C9" w14:textId="77777777" w:rsidR="00C63C2B" w:rsidRDefault="00C63C2B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76B8212" w14:textId="77777777" w:rsidR="009F31F0" w:rsidRPr="009F31F0" w:rsidRDefault="009F31F0" w:rsidP="00E03319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Если длина трубопровода 200 м, расход жидкости 0,10 м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/с, диаметр трубы 0,25 м, а коэффициент гидравлического трения составляет 0,06, то потери по длине для потока жидкости равны 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Напишите ответ.</w:t>
            </w:r>
          </w:p>
          <w:p w14:paraId="42699D2B" w14:textId="77777777" w:rsidR="009F31F0" w:rsidRPr="009F31F0" w:rsidRDefault="009F31F0" w:rsidP="00E03319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Коэффициент гидравлического трения для потока жидкости при расходе жидкости равном 10 см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/с, диаметре трубы 2 см и коэффициентом вязкости 10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–6 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м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/с составляет…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Напишите ответ.</w:t>
            </w:r>
          </w:p>
          <w:p w14:paraId="68BF500A" w14:textId="77777777" w:rsidR="009F31F0" w:rsidRPr="00C63C2B" w:rsidRDefault="009F31F0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E6E6C2C" w14:textId="77777777" w:rsidR="00B738BD" w:rsidRPr="00C63C2B" w:rsidRDefault="00B738BD" w:rsidP="00E03319">
            <w:pPr>
              <w:numPr>
                <w:ilvl w:val="0"/>
                <w:numId w:val="50"/>
              </w:num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Если заглубление внутреннего цилиндрического </w:t>
            </w:r>
            <w:r w:rsid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насадка</w:t>
            </w: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под уровень воды составляет 1 м, а скорость истечения 5 м/с, то избыточное давление над поверхностью воды в закрытом баке равно _____ кПа.</w:t>
            </w:r>
          </w:p>
          <w:p w14:paraId="3D3893F9" w14:textId="77777777" w:rsidR="00B738BD" w:rsidRPr="00C63C2B" w:rsidRDefault="00B738BD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15,3</w:t>
            </w:r>
          </w:p>
          <w:p w14:paraId="3E9195F1" w14:textId="77777777" w:rsidR="00B738BD" w:rsidRPr="00C63C2B" w:rsidRDefault="00B738BD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30,6</w:t>
            </w:r>
          </w:p>
          <w:p w14:paraId="72321A43" w14:textId="77777777" w:rsidR="00B738BD" w:rsidRDefault="00B738BD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7,7</w:t>
            </w:r>
          </w:p>
          <w:p w14:paraId="072662C5" w14:textId="77777777" w:rsidR="00F66207" w:rsidRPr="00C63C2B" w:rsidRDefault="00F66207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</w:t>
            </w:r>
          </w:p>
          <w:p w14:paraId="66A7DEBB" w14:textId="77777777" w:rsidR="00B738BD" w:rsidRPr="00C63C2B" w:rsidRDefault="00B738B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1188A7E" w14:textId="77777777" w:rsidR="00913BFD" w:rsidRPr="00F66207" w:rsidRDefault="00913BFD" w:rsidP="00E03319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6207">
              <w:rPr>
                <w:rFonts w:ascii="Times New Roman" w:hAnsi="Times New Roman"/>
                <w:color w:val="000000"/>
                <w:sz w:val="20"/>
                <w:szCs w:val="20"/>
              </w:rPr>
              <w:t>Диаметр отверстия в резервуаре равен 10 мм, а диаметр истекающей через это отверстие струи равен 8 мм. Чему равен коэффициент сжатия струи?</w:t>
            </w:r>
          </w:p>
          <w:p w14:paraId="3585E674" w14:textId="77777777" w:rsidR="00913BFD" w:rsidRPr="00913BFD" w:rsidRDefault="00913BFD" w:rsidP="00F66207">
            <w:p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Варианты ответа:</w:t>
            </w:r>
          </w:p>
          <w:p w14:paraId="6CE6D272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1,08;</w:t>
            </w:r>
          </w:p>
          <w:p w14:paraId="6E24453D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1,25;</w:t>
            </w:r>
          </w:p>
          <w:p w14:paraId="00812FAC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0,08;</w:t>
            </w:r>
          </w:p>
          <w:p w14:paraId="770E8C5C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0,8.</w:t>
            </w:r>
          </w:p>
          <w:p w14:paraId="042B8C14" w14:textId="77777777" w:rsidR="00913BFD" w:rsidRPr="00C63C2B" w:rsidRDefault="00913BF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5A99470" w14:textId="77777777" w:rsidR="00B738BD" w:rsidRPr="00C63C2B" w:rsidRDefault="00B738BD" w:rsidP="00E03319">
            <w:pPr>
              <w:numPr>
                <w:ilvl w:val="0"/>
                <w:numId w:val="50"/>
              </w:num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Время опорожнения прямоугольного бака при присоединении к отверстию насадка Вентури при прочих неизменных характеристиках …</w:t>
            </w:r>
          </w:p>
          <w:p w14:paraId="25B056DE" w14:textId="77777777" w:rsidR="00B738BD" w:rsidRPr="00F66207" w:rsidRDefault="00B738BD" w:rsidP="00E03319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увеличится</w:t>
            </w:r>
          </w:p>
          <w:p w14:paraId="790155BE" w14:textId="77777777" w:rsidR="00B738BD" w:rsidRPr="00F66207" w:rsidRDefault="00B738BD" w:rsidP="00E03319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уменьшится в 1,15 раза</w:t>
            </w:r>
          </w:p>
          <w:p w14:paraId="434344B9" w14:textId="77777777" w:rsidR="00B738BD" w:rsidRPr="00F66207" w:rsidRDefault="00B738BD" w:rsidP="00E03319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 изменится</w:t>
            </w:r>
          </w:p>
          <w:p w14:paraId="06B039DD" w14:textId="77777777" w:rsidR="00B738BD" w:rsidRPr="00F66207" w:rsidRDefault="00B738BD" w:rsidP="00E03319">
            <w:pPr>
              <w:pStyle w:val="a6"/>
              <w:numPr>
                <w:ilvl w:val="0"/>
                <w:numId w:val="48"/>
              </w:num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F66207">
              <w:rPr>
                <w:rFonts w:ascii="Times New Roman" w:eastAsiaTheme="minorHAnsi" w:hAnsi="Times New Roman"/>
                <w:sz w:val="20"/>
                <w:szCs w:val="20"/>
              </w:rPr>
              <w:t>уменьшится в 1,32 раза</w:t>
            </w:r>
          </w:p>
          <w:p w14:paraId="31A87FCB" w14:textId="77777777" w:rsidR="00B738BD" w:rsidRDefault="00B738B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83B648A" w14:textId="77777777" w:rsidR="001B4383" w:rsidRPr="001B4383" w:rsidRDefault="001B4383" w:rsidP="00E03319">
            <w:pPr>
              <w:numPr>
                <w:ilvl w:val="0"/>
                <w:numId w:val="50"/>
              </w:numPr>
              <w:tabs>
                <w:tab w:val="left" w:pos="426"/>
              </w:tabs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Перепад уровней воды между баками равен 2,5 м, а диаметр отверстия 5 см. Расход воды при истечении из малого отверстия в стенке открытого бака при совершенном сжатии и истечении под уровень равен _____ м</w:t>
            </w: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3</w:t>
            </w: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/с.</w:t>
            </w:r>
          </w:p>
          <w:p w14:paraId="098CDB27" w14:textId="77777777" w:rsidR="001B4383" w:rsidRP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0,0099</w:t>
            </w:r>
          </w:p>
          <w:p w14:paraId="7BC0128C" w14:textId="77777777" w:rsidR="001B4383" w:rsidRP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0,0085</w:t>
            </w:r>
          </w:p>
          <w:p w14:paraId="12948B95" w14:textId="77777777" w:rsid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0,017</w:t>
            </w:r>
          </w:p>
          <w:p w14:paraId="67BB9D61" w14:textId="77777777" w:rsidR="001B4383" w:rsidRP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0,019</w:t>
            </w:r>
          </w:p>
          <w:p w14:paraId="239192AB" w14:textId="77777777" w:rsidR="001B4383" w:rsidRPr="00C63C2B" w:rsidRDefault="001B4383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2B46A56" w14:textId="77777777" w:rsidR="00B738BD" w:rsidRPr="00C63C2B" w:rsidRDefault="00B738BD" w:rsidP="00E03319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Геометрический напор на треугольном водосливе 0,4 м, расход, проходящий через водослив по формуле Томсона, равен _______ м</w:t>
            </w:r>
            <w:r w:rsidRPr="00C63C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/с.</w:t>
            </w:r>
          </w:p>
          <w:p w14:paraId="7E603244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0,284</w:t>
            </w:r>
          </w:p>
          <w:p w14:paraId="4B75506A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1,142</w:t>
            </w:r>
          </w:p>
          <w:p w14:paraId="6E9ADA22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0,142</w:t>
            </w:r>
          </w:p>
          <w:p w14:paraId="45AF2C35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2,842</w:t>
            </w:r>
          </w:p>
          <w:p w14:paraId="6C3FCFC8" w14:textId="77777777" w:rsidR="00B738BD" w:rsidRDefault="00B738BD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7132663" w14:textId="77777777" w:rsidR="006F3FAC" w:rsidRDefault="006F3FAC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4B4922F" w14:textId="77777777" w:rsidR="006F3FAC" w:rsidRPr="00BA708F" w:rsidRDefault="006F3FAC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4FC93528" w14:textId="77777777" w:rsidTr="0080739A">
        <w:trPr>
          <w:trHeight w:val="514"/>
        </w:trPr>
        <w:tc>
          <w:tcPr>
            <w:tcW w:w="2841" w:type="dxa"/>
          </w:tcPr>
          <w:p w14:paraId="35EEEBE1" w14:textId="77777777" w:rsidR="008B4342" w:rsidRPr="0080739A" w:rsidRDefault="0080739A" w:rsidP="00E9423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7297" w:type="dxa"/>
          </w:tcPr>
          <w:p w14:paraId="29DBD7DA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1F49A1D" w14:textId="77777777" w:rsidR="008B4342" w:rsidRDefault="0080739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гидравлики и гидрологии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</w:tr>
      <w:tr w:rsidR="008B4342" w:rsidRPr="006459F1" w14:paraId="48A2E0E8" w14:textId="77777777" w:rsidTr="0080739A">
        <w:trPr>
          <w:trHeight w:val="743"/>
        </w:trPr>
        <w:tc>
          <w:tcPr>
            <w:tcW w:w="10138" w:type="dxa"/>
            <w:gridSpan w:val="2"/>
          </w:tcPr>
          <w:p w14:paraId="75092BA6" w14:textId="77777777" w:rsidR="0080739A" w:rsidRDefault="0080739A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BDC83A0" w14:textId="77777777" w:rsidR="00B738BD" w:rsidRPr="00D0447C" w:rsidRDefault="00B738BD" w:rsidP="00B738BD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2.2.4 </w:t>
            </w:r>
            <w:r w:rsidRPr="00D044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Примеры заданий</w:t>
            </w:r>
          </w:p>
          <w:p w14:paraId="55B288EF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 гидравлическом испытании трубопровода, имеющего диаметр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= 200мм и длину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l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A708F">
                <w:rPr>
                  <w:rFonts w:ascii="Times New Roman" w:hAnsi="Times New Roman"/>
                  <w:color w:val="000000"/>
                  <w:sz w:val="20"/>
                  <w:szCs w:val="20"/>
                </w:rPr>
                <w:t>200 м</w:t>
              </w:r>
            </w:smartTag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избыточное давление воды в трубе поднято до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p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4 МПа. Коэффициент объемного сжатия воды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</w:t>
            </w:r>
            <w:r w:rsidRPr="00D0447C">
              <w:sym w:font="Symbol" w:char="F062"/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US"/>
              </w:rPr>
              <w:t>v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0,0005 1/МПа. Деформация стенок не учитывается. Требуется определить: объем воды при атмосферном давлении; объем воды, которая была добавлена, чтобы повысить давление в трубопроводе до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p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3D3C23BF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>Прямоугольная пластина размером 600</w:t>
            </w:r>
            <w:r w:rsidRPr="00D0447C">
              <w:sym w:font="Symbol" w:char="F0B4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300 мм скользит по слою глицерина толщиной </w:t>
            </w:r>
            <w:r w:rsidRPr="00D0447C">
              <w:sym w:font="Symbol" w:char="F064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5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. Кинематическая вязкость глицерина </w:t>
            </w:r>
            <w:r w:rsidRPr="00D0447C">
              <w:sym w:font="Symbol" w:char="F06E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9,7 см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плотность </w:t>
            </w:r>
            <w:r w:rsidRPr="00D0447C">
              <w:sym w:font="Symbol" w:char="F072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1245 кг/м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. Определить какую силу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нужно приложить к пластине, чтобы ее скорость скольжения равнялась 1 м/с.</w:t>
            </w:r>
          </w:p>
          <w:p w14:paraId="473437F1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BA708F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-образный сосуд налиты ртуть и вода. Линия раздела жидкостей расположена ниже свободной поверхности ртути на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8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 Определить разность уровней в обеих частях сосуда. Удельный вес воды и ртути соответственно равны: 9,81 кН/м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,</w:t>
            </w:r>
            <w:r w:rsidRPr="00BA70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132,85 кН/м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953056C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Если длина трубопровода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200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, расход жидкости 0,10 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диаметр трубы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0,25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, а коэффициент гидравлического трения составляет 0,06, то потери по длине для потока жидкости равны …</w:t>
            </w:r>
          </w:p>
          <w:p w14:paraId="4103D727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>Коэффициент гидравлического трения для потока жидкости при расходе жидкости равном 10 см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диаметре трубы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 и коэффициентом вязкости 10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–6 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/с составляет…</w:t>
            </w:r>
          </w:p>
          <w:p w14:paraId="4B61C19E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Если скорость протекающей в трубе жидкости составляет 1,5 м/с, длина трубы </w:t>
            </w:r>
            <w:smartTag w:uri="urn:schemas-microsoft-com:office:smarttags" w:element="metricconverter">
              <w:smartTagPr>
                <w:attr w:name="ProductID" w:val="400 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400 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коэффициент гидравлического трения 0,03 и потери по длине составляют </w:t>
            </w:r>
            <w:smartTag w:uri="urn:schemas-microsoft-com:office:smarttags" w:element="metricconverter">
              <w:smartTagPr>
                <w:attr w:name="ProductID" w:val="4 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4 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, то диаметр трубы равен …</w:t>
            </w:r>
          </w:p>
          <w:p w14:paraId="004DAB0F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577E9FC" wp14:editId="445864A1">
                  <wp:simplePos x="0" y="0"/>
                  <wp:positionH relativeFrom="column">
                    <wp:posOffset>4942205</wp:posOffset>
                  </wp:positionH>
                  <wp:positionV relativeFrom="paragraph">
                    <wp:posOffset>-1905</wp:posOffset>
                  </wp:positionV>
                  <wp:extent cx="1259840" cy="471170"/>
                  <wp:effectExtent l="0" t="0" r="0" b="0"/>
                  <wp:wrapSquare wrapText="bothSides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47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Определить потерю напора на внезапное расширение потока (рис. 3), если известны показания пьезометров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16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30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диаметры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20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50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расход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1 л/с.</w:t>
            </w:r>
          </w:p>
          <w:p w14:paraId="3EA81E10" w14:textId="77777777" w:rsidR="00B738BD" w:rsidRPr="00BA708F" w:rsidRDefault="00B738BD" w:rsidP="00B738BD">
            <w:pPr>
              <w:shd w:val="clear" w:color="auto" w:fill="FFFFFF"/>
              <w:tabs>
                <w:tab w:val="left" w:pos="0"/>
              </w:tabs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52962DD2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Определите скорость истечения воды в атмосферу из малого отверстия в стенке открытого бака при совершенном сжатии, если заглубление его под уровень воды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3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668A9A1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>Расход воды при истечении под уровень, равен 0,014 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а диаметр отверстия составляет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 Найдите перепад уровней воды при истечении из внешнего цилиндрического насадка, расположенного в стенке открытого бака, при истечении под уровень.</w:t>
            </w:r>
          </w:p>
          <w:p w14:paraId="5840653F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Два закрытых бака соединены простым длинным трубопроводом постоянного диаметра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150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 (модуль расхода </w:t>
            </w:r>
            <w:r w:rsidRPr="00BA708F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160,62 л/с), расход воды составляет 45 л/с, перепад уровней в баках равен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6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избыточное давление над уровнем жидкости во втором баке составляет 0,5 </w:t>
            </w:r>
            <w:proofErr w:type="spellStart"/>
            <w:r w:rsidRPr="00BA708F">
              <w:rPr>
                <w:rFonts w:ascii="Times New Roman" w:hAnsi="Times New Roman"/>
                <w:sz w:val="20"/>
                <w:szCs w:val="20"/>
              </w:rPr>
              <w:t>атм</w:t>
            </w:r>
            <w:proofErr w:type="spellEnd"/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длина трубопровода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150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 Найдите избыточное давление над уровнем жидкости в первом баке .</w:t>
            </w:r>
          </w:p>
          <w:p w14:paraId="397900F9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Установить, будет ли происходить размыв или заиление канала трапецеидального поперечного сечения при следующих условиях:</w:t>
            </w:r>
          </w:p>
          <w:p w14:paraId="72271730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когда ширина русла по дну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1,4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коэффициент заложения откосов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1,0; расчетный расход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0,88 м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/с, поток влечет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среднепесчаные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наносы, а глубина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0B17842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1,0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; русло прорыто в плотных лессовидных грунтах, 2,1 м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/с; наносы крупно песчаные;</w:t>
            </w:r>
          </w:p>
          <w:p w14:paraId="135F6481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1,5;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9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0,9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русло укреплено кладкой из обыкновенного кирпича на цементном растворе, наносы со средним диаметром частиц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ср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4 м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0,4 мм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1,3 м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/с.</w:t>
            </w:r>
          </w:p>
          <w:p w14:paraId="4D9F6B40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среднюю скорость и расход потока в канале, если известны:</w:t>
            </w:r>
          </w:p>
          <w:p w14:paraId="77E24D8A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уклон дна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0,0025; ширина русла по дну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коэффициент заложения откосов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1,5; коэффициент шероховатости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0,011; а глубина равномерного движения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3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0,38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FC5986D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0,0036;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2,0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0,014;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56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0,56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14:paraId="1A7559A7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0,0049;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0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1,25;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0,0225;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0,82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22FD1D28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При равномерном движении грунтового потока известен уклон подстилающего водонепроницаемого слоя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0,04, расход на 1 </w:t>
            </w:r>
            <w:proofErr w:type="spellStart"/>
            <w:proofErr w:type="gram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пог.м</w:t>
            </w:r>
            <w:proofErr w:type="spellEnd"/>
            <w:proofErr w:type="gram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ширины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0,018 л/с и глубина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2,8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. Определить коэффициент фильтрации грунта.</w:t>
            </w:r>
          </w:p>
          <w:p w14:paraId="635457ED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Проектируемый горизонтальный отстойник, предназначенный для выделения из природной воды путем гравитационного осаждения содержащихся в ней во взвешенном состоянии частиц с плотностью большей, чем плотность воды, должен иметь глубину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4,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4,2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ширину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6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заданной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производительности                  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94,5 л/с. Требуется определить необходимую длину отстойника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полного осаждения частиц, гидравлической крупностью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77"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0,5 мм/с.</w:t>
            </w:r>
          </w:p>
          <w:p w14:paraId="35BE1B7B" w14:textId="77777777" w:rsidR="00B738BD" w:rsidRPr="00BA708F" w:rsidRDefault="00B738BD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Построить кривую депрессии и определить фильтрационный расход на 1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пог.м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однородной земляной пластины, расположенной на горизонтальном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водоупоре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если  = </w:t>
            </w:r>
            <w:smartTag w:uri="urn:schemas-microsoft-com:office:smarttags" w:element="metricconverter">
              <w:smartTagPr>
                <w:attr w:name="ProductID" w:val="11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11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ВБ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0,0004 см/с,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НБ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931053D" w14:textId="77777777" w:rsidR="00C80E14" w:rsidRPr="00B738BD" w:rsidRDefault="00C80E14" w:rsidP="00B738BD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B9B05C4" w14:textId="77777777" w:rsidR="00BF59FF" w:rsidRDefault="00BF59F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538EFBD" w14:textId="77777777" w:rsidR="00BF59FF" w:rsidRDefault="00BF59F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4522710" w14:textId="77777777" w:rsidR="006F3FAC" w:rsidRDefault="006F3FA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EB15EF6" w14:textId="77777777" w:rsidR="006459F1" w:rsidRPr="00837B5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837B5A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837B5A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837B5A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94EE83" w14:textId="77777777" w:rsidR="009E1016" w:rsidRPr="00493EC9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D8F0E33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Гидростатика</w:t>
      </w:r>
    </w:p>
    <w:p w14:paraId="2420A90C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Основные физические свойства жидкостей. Сжимаемость жидкости. Вязкость и внутреннее трение в жидкости.</w:t>
      </w:r>
    </w:p>
    <w:p w14:paraId="14020834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Гидростатическое давление и его свойства.</w:t>
      </w:r>
    </w:p>
    <w:p w14:paraId="2D017A60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Приборы, измеряющие давление. Единицы измерения давления.</w:t>
      </w:r>
    </w:p>
    <w:p w14:paraId="2CC0734B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Основное уравнение гидростатики и его геометрический и энергетический смысл.</w:t>
      </w:r>
    </w:p>
    <w:p w14:paraId="6E13C37C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Абсолютное, избыточное и вакуумметрическое давление. Пьезометрический, гидростатический напор.</w:t>
      </w:r>
    </w:p>
    <w:p w14:paraId="073F5194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Модель идеальной (невязкой) жидкости. Абсолютный и относительный покой (равновесие) жидких сред.</w:t>
      </w:r>
    </w:p>
    <w:p w14:paraId="2329530A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Сила давления жидкости на плоские поверхности.</w:t>
      </w:r>
    </w:p>
    <w:p w14:paraId="036369EC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Сила давления жидкости на криволинейные поверхности.</w:t>
      </w:r>
    </w:p>
    <w:p w14:paraId="17E33A8F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Надводное плавание тел. Остойчивость плавающих тел, центр давления.</w:t>
      </w:r>
    </w:p>
    <w:p w14:paraId="034A3FCB" w14:textId="77777777" w:rsidR="00493EC9" w:rsidRPr="00493EC9" w:rsidRDefault="00493EC9" w:rsidP="00493EC9">
      <w:pPr>
        <w:spacing w:after="0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7DF8EE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Гидродинамика</w:t>
      </w:r>
    </w:p>
    <w:p w14:paraId="45C3A66B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об установившемся и неустановившемся движении жидкости. Линия тока и элементарная струйка.</w:t>
      </w:r>
    </w:p>
    <w:p w14:paraId="7DD42D2F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Потоки жидкости, расход и средняя скорость потока.</w:t>
      </w:r>
    </w:p>
    <w:p w14:paraId="4FD66DDE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неразрывности несжимаемой жидкости.</w:t>
      </w:r>
    </w:p>
    <w:p w14:paraId="7041B8FC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Бернулли для идеальной жидкости.</w:t>
      </w:r>
    </w:p>
    <w:p w14:paraId="2462857F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Бернулли для вязкой жидкости.</w:t>
      </w:r>
    </w:p>
    <w:p w14:paraId="72A82CFB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Геометрический и энергетический смысл уравнения Бернулли для реальной жидкости.</w:t>
      </w:r>
    </w:p>
    <w:p w14:paraId="38D27CD7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о равномерном и неравномерном движениях напорном и безнапорном движениях жидкости.</w:t>
      </w:r>
    </w:p>
    <w:p w14:paraId="7E0C0E0E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Гидравлические сопротивления. Гидравлические элементы потока. Гидравлический уклон.</w:t>
      </w:r>
    </w:p>
    <w:p w14:paraId="2F843A01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Основное уравнение равномерного движения жидкости.</w:t>
      </w:r>
    </w:p>
    <w:p w14:paraId="7EB20935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Режимы движения жидкости. Критическое число Рейнольдса.</w:t>
      </w:r>
    </w:p>
    <w:p w14:paraId="0F183616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Подобие гидромеханических процессов.</w:t>
      </w:r>
    </w:p>
    <w:p w14:paraId="2EDF98F9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Расход и средняя скорость ламинарного потока. Распределение скоростей. Потери напора на трение при ламинарном режиме.</w:t>
      </w:r>
    </w:p>
    <w:p w14:paraId="52FC5E06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Распределение скоростей и потери напора по длине при турбулентном режиме в гидравлически гладких трубах.</w:t>
      </w:r>
    </w:p>
    <w:p w14:paraId="36AFF6A7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Потери напора на трение при турбулентном режиме с учетом шероховатости.</w:t>
      </w:r>
    </w:p>
    <w:p w14:paraId="179642C8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Вычисление коэффициента Дарси.</w:t>
      </w:r>
    </w:p>
    <w:p w14:paraId="7A8CAB86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Местные гидравлические сопротивления.</w:t>
      </w:r>
    </w:p>
    <w:p w14:paraId="019D2EB7" w14:textId="77777777" w:rsid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Уравнение </w:t>
      </w:r>
      <w:proofErr w:type="spellStart"/>
      <w:r w:rsidRPr="00493EC9">
        <w:rPr>
          <w:rFonts w:ascii="Times New Roman" w:eastAsia="Times New Roman" w:hAnsi="Times New Roman" w:cs="Times New Roman"/>
          <w:sz w:val="24"/>
          <w:szCs w:val="24"/>
        </w:rPr>
        <w:t>Шези</w:t>
      </w:r>
      <w:proofErr w:type="spellEnd"/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. Коэффициент </w:t>
      </w:r>
      <w:proofErr w:type="spellStart"/>
      <w:r w:rsidRPr="00493EC9">
        <w:rPr>
          <w:rFonts w:ascii="Times New Roman" w:eastAsia="Times New Roman" w:hAnsi="Times New Roman" w:cs="Times New Roman"/>
          <w:sz w:val="24"/>
          <w:szCs w:val="24"/>
        </w:rPr>
        <w:t>Шези</w:t>
      </w:r>
      <w:proofErr w:type="spellEnd"/>
      <w:r w:rsidRPr="00493E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15DFDA" w14:textId="77777777" w:rsidR="00493EC9" w:rsidRPr="00493EC9" w:rsidRDefault="00493EC9" w:rsidP="00493EC9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39589C" w14:textId="77777777" w:rsidR="00493EC9" w:rsidRPr="00493EC9" w:rsidRDefault="00493EC9" w:rsidP="00493EC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Истечение жидкости через отверстия, насадки, водосливы. Гидравлический прыжок и сопряжение бьефов</w:t>
      </w:r>
    </w:p>
    <w:p w14:paraId="0309104E" w14:textId="77777777" w:rsidR="00493EC9" w:rsidRPr="00493EC9" w:rsidRDefault="00493EC9" w:rsidP="00493E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C33A51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Виды насадок. Области их применения.</w:t>
      </w:r>
    </w:p>
    <w:p w14:paraId="15A0E105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Истечение жидкости из отверстий и насадок при постоянном напоре.</w:t>
      </w:r>
    </w:p>
    <w:p w14:paraId="57E54434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Истечение жидкости из отверстий при переменном напоре.</w:t>
      </w:r>
    </w:p>
    <w:p w14:paraId="1176648E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жидкости в напорных трубопроводах при последовательном соединении.</w:t>
      </w:r>
    </w:p>
    <w:p w14:paraId="05FC433A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жидкости в напорных трубопроводах при параллельном соединении.</w:t>
      </w:r>
    </w:p>
    <w:p w14:paraId="39ABBEEB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сифона.</w:t>
      </w:r>
    </w:p>
    <w:p w14:paraId="0CC815B7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кольцевого трубопровода.</w:t>
      </w:r>
    </w:p>
    <w:p w14:paraId="72F5C6DF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Неустановившееся движение жидкости, гидравлический удар.</w:t>
      </w:r>
    </w:p>
    <w:p w14:paraId="59DB5E75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Работа гидравлического тарана.</w:t>
      </w:r>
    </w:p>
    <w:p w14:paraId="4FC39BAC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Равномерное движение жидкости в открытых руслах. </w:t>
      </w:r>
    </w:p>
    <w:p w14:paraId="1E380847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Гидравлический показатель русла.</w:t>
      </w:r>
    </w:p>
    <w:p w14:paraId="66A249C2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коллекторов работающих неполным сечением.</w:t>
      </w:r>
    </w:p>
    <w:p w14:paraId="7AF479A1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Допускаемые средние скорости равномерного потока.</w:t>
      </w:r>
    </w:p>
    <w:p w14:paraId="0FEB13BF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Установившееся неравномерное плавно изменяющееся движение жидкости в открытых руслах.</w:t>
      </w:r>
    </w:p>
    <w:p w14:paraId="48613C69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установившегося неравномерного плавно изменяющегося движения жидкости в призматическом русле.</w:t>
      </w:r>
    </w:p>
    <w:p w14:paraId="5557608F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Спокойное, бурное и критическое состояние потока.</w:t>
      </w:r>
    </w:p>
    <w:p w14:paraId="142034AE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Гидравлический прыжок. Определение параметров гидравлического прыжка.</w:t>
      </w:r>
    </w:p>
    <w:p w14:paraId="3291ABD0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Виды гидравлических прыжков.</w:t>
      </w:r>
    </w:p>
    <w:p w14:paraId="197911AC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График прыжковой функции.</w:t>
      </w:r>
    </w:p>
    <w:p w14:paraId="54A7B56C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Водосливы. Классификация водосливов.</w:t>
      </w:r>
    </w:p>
    <w:p w14:paraId="40E7C414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с тонкой стенкой.</w:t>
      </w:r>
      <w:r w:rsidRPr="00493EC9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493EC9">
        <w:rPr>
          <w:rFonts w:ascii="Times New Roman" w:eastAsia="Times New Roman" w:hAnsi="Times New Roman" w:cs="Times New Roman"/>
          <w:sz w:val="24"/>
          <w:szCs w:val="24"/>
        </w:rPr>
        <w:t>Определения расхода водослива с тонкой стенкой.</w:t>
      </w:r>
    </w:p>
    <w:p w14:paraId="165A16EC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с широким порогом. Определения расхода водослива с широким порогом.</w:t>
      </w:r>
    </w:p>
    <w:p w14:paraId="192E258B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практического профиля. Определения расхода водослива практического профиля.</w:t>
      </w:r>
    </w:p>
    <w:p w14:paraId="1A62F5C1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Боковое сжатие на водосливах практического профиля и широким порогом.</w:t>
      </w:r>
    </w:p>
    <w:p w14:paraId="617A9FB0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Сопряжение бьефов.</w:t>
      </w:r>
    </w:p>
    <w:p w14:paraId="384D1414" w14:textId="77777777" w:rsidR="00493EC9" w:rsidRPr="00493EC9" w:rsidRDefault="00493EC9" w:rsidP="00493E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827C0" w14:textId="77777777" w:rsidR="00493EC9" w:rsidRPr="00493EC9" w:rsidRDefault="00493EC9" w:rsidP="00493EC9">
      <w:pPr>
        <w:widowControl w:val="0"/>
        <w:autoSpaceDE w:val="0"/>
        <w:autoSpaceDN w:val="0"/>
        <w:adjustRightInd w:val="0"/>
        <w:spacing w:after="0"/>
        <w:ind w:right="1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3E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Гидравлика дорожных водопропускных труб и малых мостов</w:t>
      </w:r>
    </w:p>
    <w:p w14:paraId="53E9941E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Гидравлика дорожных труб и малых мостов, </w:t>
      </w:r>
      <w:proofErr w:type="spellStart"/>
      <w:r w:rsidRPr="00493EC9">
        <w:rPr>
          <w:rFonts w:ascii="Times New Roman" w:eastAsia="Times New Roman" w:hAnsi="Times New Roman" w:cs="Times New Roman"/>
          <w:sz w:val="24"/>
          <w:szCs w:val="24"/>
        </w:rPr>
        <w:t>косогорные</w:t>
      </w:r>
      <w:proofErr w:type="spellEnd"/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 сооружения.</w:t>
      </w:r>
    </w:p>
    <w:p w14:paraId="42E4128C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Методы гашения энергии: водобойная стенка и водобойный колодец.</w:t>
      </w:r>
    </w:p>
    <w:p w14:paraId="42A86F8F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грунтовых вод. Основы расчета ламинарной фильтрации.</w:t>
      </w:r>
    </w:p>
    <w:p w14:paraId="52CC8D9A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фильтрующих насыпей.</w:t>
      </w:r>
    </w:p>
    <w:p w14:paraId="0C611FD2" w14:textId="77777777" w:rsidR="00493EC9" w:rsidRPr="00493EC9" w:rsidRDefault="00493EC9" w:rsidP="00493EC9">
      <w:pPr>
        <w:spacing w:after="0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0E6AB9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Основы гидрологии</w:t>
      </w:r>
    </w:p>
    <w:p w14:paraId="1520EDDD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Круговорот воды в природе.</w:t>
      </w:r>
    </w:p>
    <w:p w14:paraId="2B51E2AC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водного баланса.</w:t>
      </w:r>
    </w:p>
    <w:p w14:paraId="7F719A7A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Гидравлическая классификация дорожных труб.</w:t>
      </w:r>
    </w:p>
    <w:p w14:paraId="44402ACA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Ледовые явления на реках и наледи.</w:t>
      </w:r>
    </w:p>
    <w:p w14:paraId="6CB65395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питания и водного режима рек.</w:t>
      </w:r>
    </w:p>
    <w:p w14:paraId="29B170EB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движения наносов и русловых процессов.</w:t>
      </w:r>
    </w:p>
    <w:p w14:paraId="1745AF88" w14:textId="77777777" w:rsidR="00837B5A" w:rsidRDefault="00837B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76BA4CF" w14:textId="77777777" w:rsidR="00837B5A" w:rsidRDefault="00837B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79E8014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A441CE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7D3AB3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D41CE13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08BA212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7D5470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C13DEF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15DA5B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0AC0EB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BE42A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0FB9E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75C172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2F1288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8ABC7F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220B5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21907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07BC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0086E0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71A25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86CB1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CE25E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3524C5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748A9B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9A4673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31976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2D5003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BF59FF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7075207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586BF004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FE3A17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AB74906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479346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DB7F33" w14:textId="77777777" w:rsidR="00AE53EA" w:rsidRDefault="00AE53EA">
      <w:pPr>
        <w:rPr>
          <w:rFonts w:ascii="Times New Roman" w:hAnsi="Times New Roman" w:cs="Times New Roman"/>
          <w:sz w:val="24"/>
          <w:szCs w:val="24"/>
        </w:rPr>
      </w:pPr>
    </w:p>
    <w:sectPr w:rsidR="00AE53EA" w:rsidSect="000D02DB">
      <w:pgSz w:w="11907" w:h="16839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22EAA" w14:textId="77777777" w:rsidR="00BE6540" w:rsidRDefault="00BE6540" w:rsidP="00EE3C25">
      <w:pPr>
        <w:spacing w:after="0" w:line="240" w:lineRule="auto"/>
      </w:pPr>
      <w:r>
        <w:separator/>
      </w:r>
    </w:p>
  </w:endnote>
  <w:endnote w:type="continuationSeparator" w:id="0">
    <w:p w14:paraId="5E2F3913" w14:textId="77777777" w:rsidR="00BE6540" w:rsidRDefault="00BE6540" w:rsidP="00EE3C25">
      <w:pPr>
        <w:spacing w:after="0" w:line="240" w:lineRule="auto"/>
      </w:pPr>
      <w:r>
        <w:continuationSeparator/>
      </w:r>
    </w:p>
  </w:endnote>
  <w:endnote w:type="continuationNotice" w:id="1">
    <w:p w14:paraId="1D1562D1" w14:textId="77777777" w:rsidR="00BE6540" w:rsidRDefault="00BE65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468A" w14:textId="77777777" w:rsidR="00BE6540" w:rsidRDefault="00BE6540" w:rsidP="00EE3C25">
      <w:pPr>
        <w:spacing w:after="0" w:line="240" w:lineRule="auto"/>
      </w:pPr>
      <w:r>
        <w:separator/>
      </w:r>
    </w:p>
  </w:footnote>
  <w:footnote w:type="continuationSeparator" w:id="0">
    <w:p w14:paraId="5E980C32" w14:textId="77777777" w:rsidR="00BE6540" w:rsidRDefault="00BE6540" w:rsidP="00EE3C25">
      <w:pPr>
        <w:spacing w:after="0" w:line="240" w:lineRule="auto"/>
      </w:pPr>
      <w:r>
        <w:continuationSeparator/>
      </w:r>
    </w:p>
  </w:footnote>
  <w:footnote w:type="continuationNotice" w:id="1">
    <w:p w14:paraId="74AC6EC5" w14:textId="77777777" w:rsidR="00BE6540" w:rsidRDefault="00BE6540">
      <w:pPr>
        <w:spacing w:after="0" w:line="240" w:lineRule="auto"/>
      </w:pPr>
    </w:p>
  </w:footnote>
  <w:footnote w:id="2">
    <w:p w14:paraId="751E46AF" w14:textId="77777777" w:rsidR="00B46554" w:rsidRPr="00A80977" w:rsidRDefault="00B4655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DE615E"/>
    <w:multiLevelType w:val="hybridMultilevel"/>
    <w:tmpl w:val="B54A5CA0"/>
    <w:lvl w:ilvl="0" w:tplc="1292DB4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3A55"/>
    <w:multiLevelType w:val="hybridMultilevel"/>
    <w:tmpl w:val="0D9A07D6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A66BE"/>
    <w:multiLevelType w:val="hybridMultilevel"/>
    <w:tmpl w:val="A03E193C"/>
    <w:lvl w:ilvl="0" w:tplc="041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BA15C3B"/>
    <w:multiLevelType w:val="hybridMultilevel"/>
    <w:tmpl w:val="23968BA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97E01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0D3E2B1D"/>
    <w:multiLevelType w:val="hybridMultilevel"/>
    <w:tmpl w:val="52B8E10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7818A4"/>
    <w:multiLevelType w:val="hybridMultilevel"/>
    <w:tmpl w:val="080ABF3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C2383A"/>
    <w:multiLevelType w:val="hybridMultilevel"/>
    <w:tmpl w:val="529C8FE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C22D20"/>
    <w:multiLevelType w:val="hybridMultilevel"/>
    <w:tmpl w:val="C9A8C9D8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2C1B89"/>
    <w:multiLevelType w:val="hybridMultilevel"/>
    <w:tmpl w:val="237835C2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E1E196D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13" w15:restartNumberingAfterBreak="0">
    <w:nsid w:val="1E3F7F41"/>
    <w:multiLevelType w:val="hybridMultilevel"/>
    <w:tmpl w:val="6D5CC1E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93562"/>
    <w:multiLevelType w:val="hybridMultilevel"/>
    <w:tmpl w:val="5BF672BC"/>
    <w:lvl w:ilvl="0" w:tplc="13609DEA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10162B2"/>
    <w:multiLevelType w:val="hybridMultilevel"/>
    <w:tmpl w:val="109A46B8"/>
    <w:lvl w:ilvl="0" w:tplc="04190017">
      <w:start w:val="1"/>
      <w:numFmt w:val="lowerLetter"/>
      <w:lvlText w:val="%1)"/>
      <w:lvlJc w:val="left"/>
      <w:pPr>
        <w:ind w:left="14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16" w15:restartNumberingAfterBreak="0">
    <w:nsid w:val="21D7680A"/>
    <w:multiLevelType w:val="hybridMultilevel"/>
    <w:tmpl w:val="42064BD8"/>
    <w:lvl w:ilvl="0" w:tplc="041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5D34BA8"/>
    <w:multiLevelType w:val="hybridMultilevel"/>
    <w:tmpl w:val="7CBCD8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B750B2"/>
    <w:multiLevelType w:val="hybridMultilevel"/>
    <w:tmpl w:val="11AC3E1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A054265"/>
    <w:multiLevelType w:val="multilevel"/>
    <w:tmpl w:val="E33E60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516DDB"/>
    <w:multiLevelType w:val="hybridMultilevel"/>
    <w:tmpl w:val="E5E66A6A"/>
    <w:lvl w:ilvl="0" w:tplc="D0E45E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BED5817"/>
    <w:multiLevelType w:val="hybridMultilevel"/>
    <w:tmpl w:val="AC6A08F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F25549C"/>
    <w:multiLevelType w:val="hybridMultilevel"/>
    <w:tmpl w:val="7688A19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A0CA1"/>
    <w:multiLevelType w:val="hybridMultilevel"/>
    <w:tmpl w:val="5AB2DB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321B7"/>
    <w:multiLevelType w:val="hybridMultilevel"/>
    <w:tmpl w:val="24E6E2F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1531BC"/>
    <w:multiLevelType w:val="hybridMultilevel"/>
    <w:tmpl w:val="78E214E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73C4006"/>
    <w:multiLevelType w:val="multilevel"/>
    <w:tmpl w:val="E8246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C46611"/>
    <w:multiLevelType w:val="hybridMultilevel"/>
    <w:tmpl w:val="697AF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4E037A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29" w15:restartNumberingAfterBreak="0">
    <w:nsid w:val="3C19480F"/>
    <w:multiLevelType w:val="hybridMultilevel"/>
    <w:tmpl w:val="3FF03800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E051239"/>
    <w:multiLevelType w:val="hybridMultilevel"/>
    <w:tmpl w:val="8AC408F0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F9170EE"/>
    <w:multiLevelType w:val="hybridMultilevel"/>
    <w:tmpl w:val="648235F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0F3739D"/>
    <w:multiLevelType w:val="hybridMultilevel"/>
    <w:tmpl w:val="47A02CBA"/>
    <w:lvl w:ilvl="0" w:tplc="D0E45E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4997000"/>
    <w:multiLevelType w:val="hybridMultilevel"/>
    <w:tmpl w:val="04C2F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081E3E"/>
    <w:multiLevelType w:val="hybridMultilevel"/>
    <w:tmpl w:val="08423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C47123"/>
    <w:multiLevelType w:val="hybridMultilevel"/>
    <w:tmpl w:val="35DCC94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F8A1DD2"/>
    <w:multiLevelType w:val="hybridMultilevel"/>
    <w:tmpl w:val="8E2A82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BB0337"/>
    <w:multiLevelType w:val="hybridMultilevel"/>
    <w:tmpl w:val="EB9E8C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F32C32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39" w15:restartNumberingAfterBreak="0">
    <w:nsid w:val="54F33AF6"/>
    <w:multiLevelType w:val="hybridMultilevel"/>
    <w:tmpl w:val="34E0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F483E"/>
    <w:multiLevelType w:val="hybridMultilevel"/>
    <w:tmpl w:val="BE4AC32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64C6DFD"/>
    <w:multiLevelType w:val="hybridMultilevel"/>
    <w:tmpl w:val="19EE18CA"/>
    <w:lvl w:ilvl="0" w:tplc="B68CC03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16CF1"/>
    <w:multiLevelType w:val="hybridMultilevel"/>
    <w:tmpl w:val="405C92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9E1C6F"/>
    <w:multiLevelType w:val="hybridMultilevel"/>
    <w:tmpl w:val="E42CE8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95108C"/>
    <w:multiLevelType w:val="hybridMultilevel"/>
    <w:tmpl w:val="FC7A9A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CF471B"/>
    <w:multiLevelType w:val="hybridMultilevel"/>
    <w:tmpl w:val="217846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DC11A2"/>
    <w:multiLevelType w:val="hybridMultilevel"/>
    <w:tmpl w:val="9EEAF028"/>
    <w:lvl w:ilvl="0" w:tplc="768E87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324952"/>
    <w:multiLevelType w:val="hybridMultilevel"/>
    <w:tmpl w:val="39828468"/>
    <w:lvl w:ilvl="0" w:tplc="EC785F5E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FD051DE"/>
    <w:multiLevelType w:val="hybridMultilevel"/>
    <w:tmpl w:val="748A35B0"/>
    <w:lvl w:ilvl="0" w:tplc="F4A0291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DF049D"/>
    <w:multiLevelType w:val="hybridMultilevel"/>
    <w:tmpl w:val="37AC395A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452502C"/>
    <w:multiLevelType w:val="hybridMultilevel"/>
    <w:tmpl w:val="E92841D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5714314"/>
    <w:multiLevelType w:val="hybridMultilevel"/>
    <w:tmpl w:val="34E214F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B165785"/>
    <w:multiLevelType w:val="hybridMultilevel"/>
    <w:tmpl w:val="BDC47F4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B635C5F"/>
    <w:multiLevelType w:val="hybridMultilevel"/>
    <w:tmpl w:val="E9C276F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CA5811"/>
    <w:multiLevelType w:val="hybridMultilevel"/>
    <w:tmpl w:val="ED50C656"/>
    <w:lvl w:ilvl="0" w:tplc="7522F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4"/>
  </w:num>
  <w:num w:numId="3">
    <w:abstractNumId w:val="2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36"/>
  </w:num>
  <w:num w:numId="12">
    <w:abstractNumId w:val="46"/>
  </w:num>
  <w:num w:numId="13">
    <w:abstractNumId w:val="53"/>
  </w:num>
  <w:num w:numId="14">
    <w:abstractNumId w:val="4"/>
  </w:num>
  <w:num w:numId="15">
    <w:abstractNumId w:val="8"/>
  </w:num>
  <w:num w:numId="16">
    <w:abstractNumId w:val="50"/>
  </w:num>
  <w:num w:numId="17">
    <w:abstractNumId w:val="15"/>
  </w:num>
  <w:num w:numId="18">
    <w:abstractNumId w:val="25"/>
  </w:num>
  <w:num w:numId="19">
    <w:abstractNumId w:val="24"/>
  </w:num>
  <w:num w:numId="20">
    <w:abstractNumId w:val="16"/>
  </w:num>
  <w:num w:numId="21">
    <w:abstractNumId w:val="35"/>
  </w:num>
  <w:num w:numId="22">
    <w:abstractNumId w:val="21"/>
  </w:num>
  <w:num w:numId="23">
    <w:abstractNumId w:val="18"/>
  </w:num>
  <w:num w:numId="24">
    <w:abstractNumId w:val="49"/>
  </w:num>
  <w:num w:numId="25">
    <w:abstractNumId w:val="52"/>
  </w:num>
  <w:num w:numId="26">
    <w:abstractNumId w:val="47"/>
  </w:num>
  <w:num w:numId="27">
    <w:abstractNumId w:val="10"/>
  </w:num>
  <w:num w:numId="28">
    <w:abstractNumId w:val="39"/>
  </w:num>
  <w:num w:numId="29">
    <w:abstractNumId w:val="5"/>
  </w:num>
  <w:num w:numId="30">
    <w:abstractNumId w:val="30"/>
  </w:num>
  <w:num w:numId="31">
    <w:abstractNumId w:val="9"/>
  </w:num>
  <w:num w:numId="32">
    <w:abstractNumId w:val="40"/>
  </w:num>
  <w:num w:numId="33">
    <w:abstractNumId w:val="23"/>
  </w:num>
  <w:num w:numId="34">
    <w:abstractNumId w:val="13"/>
  </w:num>
  <w:num w:numId="35">
    <w:abstractNumId w:val="45"/>
  </w:num>
  <w:num w:numId="36">
    <w:abstractNumId w:val="22"/>
  </w:num>
  <w:num w:numId="37">
    <w:abstractNumId w:val="43"/>
  </w:num>
  <w:num w:numId="38">
    <w:abstractNumId w:val="37"/>
  </w:num>
  <w:num w:numId="39">
    <w:abstractNumId w:val="44"/>
  </w:num>
  <w:num w:numId="40">
    <w:abstractNumId w:val="17"/>
  </w:num>
  <w:num w:numId="41">
    <w:abstractNumId w:val="42"/>
  </w:num>
  <w:num w:numId="42">
    <w:abstractNumId w:val="7"/>
  </w:num>
  <w:num w:numId="43">
    <w:abstractNumId w:val="51"/>
  </w:num>
  <w:num w:numId="44">
    <w:abstractNumId w:val="26"/>
  </w:num>
  <w:num w:numId="45">
    <w:abstractNumId w:val="3"/>
  </w:num>
  <w:num w:numId="46">
    <w:abstractNumId w:val="19"/>
  </w:num>
  <w:num w:numId="47">
    <w:abstractNumId w:val="11"/>
  </w:num>
  <w:num w:numId="48">
    <w:abstractNumId w:val="14"/>
  </w:num>
  <w:num w:numId="49">
    <w:abstractNumId w:val="31"/>
  </w:num>
  <w:num w:numId="50">
    <w:abstractNumId w:val="48"/>
  </w:num>
  <w:num w:numId="51">
    <w:abstractNumId w:val="29"/>
  </w:num>
  <w:num w:numId="52">
    <w:abstractNumId w:val="20"/>
  </w:num>
  <w:num w:numId="53">
    <w:abstractNumId w:val="32"/>
  </w:num>
  <w:num w:numId="54">
    <w:abstractNumId w:val="4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02DB"/>
    <w:rsid w:val="000D2AF6"/>
    <w:rsid w:val="000D3EA2"/>
    <w:rsid w:val="000D5155"/>
    <w:rsid w:val="000D525F"/>
    <w:rsid w:val="000E25FB"/>
    <w:rsid w:val="000E6783"/>
    <w:rsid w:val="000E75A1"/>
    <w:rsid w:val="001046F7"/>
    <w:rsid w:val="0010771C"/>
    <w:rsid w:val="00110975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3947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A81"/>
    <w:rsid w:val="00183DAF"/>
    <w:rsid w:val="00193002"/>
    <w:rsid w:val="00197AF7"/>
    <w:rsid w:val="001A24BB"/>
    <w:rsid w:val="001A4A40"/>
    <w:rsid w:val="001B438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66C8"/>
    <w:rsid w:val="00203464"/>
    <w:rsid w:val="002078E6"/>
    <w:rsid w:val="002103AC"/>
    <w:rsid w:val="00215434"/>
    <w:rsid w:val="00216EF0"/>
    <w:rsid w:val="00224284"/>
    <w:rsid w:val="002252A1"/>
    <w:rsid w:val="0022701F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870DF"/>
    <w:rsid w:val="002945D8"/>
    <w:rsid w:val="002A75F3"/>
    <w:rsid w:val="002B6E71"/>
    <w:rsid w:val="002B787F"/>
    <w:rsid w:val="002B790A"/>
    <w:rsid w:val="002C2C8C"/>
    <w:rsid w:val="002C35C5"/>
    <w:rsid w:val="002C5147"/>
    <w:rsid w:val="002D202E"/>
    <w:rsid w:val="00306FC3"/>
    <w:rsid w:val="00307025"/>
    <w:rsid w:val="0031009E"/>
    <w:rsid w:val="003265C2"/>
    <w:rsid w:val="00331E8C"/>
    <w:rsid w:val="0034217B"/>
    <w:rsid w:val="0035020D"/>
    <w:rsid w:val="00361D7F"/>
    <w:rsid w:val="00364718"/>
    <w:rsid w:val="003676EB"/>
    <w:rsid w:val="00370C31"/>
    <w:rsid w:val="00377F0F"/>
    <w:rsid w:val="00382157"/>
    <w:rsid w:val="00384CC5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EEA"/>
    <w:rsid w:val="003D68CF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22FC"/>
    <w:rsid w:val="00473BDF"/>
    <w:rsid w:val="0047463C"/>
    <w:rsid w:val="0047599B"/>
    <w:rsid w:val="004765F4"/>
    <w:rsid w:val="00481535"/>
    <w:rsid w:val="00487108"/>
    <w:rsid w:val="00491650"/>
    <w:rsid w:val="00493EC9"/>
    <w:rsid w:val="004A18C6"/>
    <w:rsid w:val="004B007E"/>
    <w:rsid w:val="004C026B"/>
    <w:rsid w:val="004C6611"/>
    <w:rsid w:val="004E0A69"/>
    <w:rsid w:val="004E6732"/>
    <w:rsid w:val="004F2D0A"/>
    <w:rsid w:val="004F54A0"/>
    <w:rsid w:val="004F70EA"/>
    <w:rsid w:val="00500486"/>
    <w:rsid w:val="00500AA1"/>
    <w:rsid w:val="00504A96"/>
    <w:rsid w:val="00504B09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48C2"/>
    <w:rsid w:val="005A5624"/>
    <w:rsid w:val="005A5D95"/>
    <w:rsid w:val="005A6EFB"/>
    <w:rsid w:val="005B2CE6"/>
    <w:rsid w:val="005B2E48"/>
    <w:rsid w:val="005C143D"/>
    <w:rsid w:val="005E35C9"/>
    <w:rsid w:val="005E6CF1"/>
    <w:rsid w:val="005F17C8"/>
    <w:rsid w:val="005F2A8E"/>
    <w:rsid w:val="005F58CA"/>
    <w:rsid w:val="0060281C"/>
    <w:rsid w:val="0060382E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554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567A"/>
    <w:rsid w:val="006D31B0"/>
    <w:rsid w:val="006E7601"/>
    <w:rsid w:val="006F3FAC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97CCD"/>
    <w:rsid w:val="007A5DF7"/>
    <w:rsid w:val="007A78EC"/>
    <w:rsid w:val="007B3908"/>
    <w:rsid w:val="007B4EED"/>
    <w:rsid w:val="007B6D87"/>
    <w:rsid w:val="007C3940"/>
    <w:rsid w:val="007C50F6"/>
    <w:rsid w:val="007D006C"/>
    <w:rsid w:val="007D68E0"/>
    <w:rsid w:val="007E1A27"/>
    <w:rsid w:val="007F5768"/>
    <w:rsid w:val="007F7B6B"/>
    <w:rsid w:val="0080343E"/>
    <w:rsid w:val="0080739A"/>
    <w:rsid w:val="0081717D"/>
    <w:rsid w:val="0083657B"/>
    <w:rsid w:val="00837B5A"/>
    <w:rsid w:val="00847A7D"/>
    <w:rsid w:val="00853EC4"/>
    <w:rsid w:val="00854D07"/>
    <w:rsid w:val="00863198"/>
    <w:rsid w:val="00875903"/>
    <w:rsid w:val="00893EB6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62"/>
    <w:rsid w:val="008D4F66"/>
    <w:rsid w:val="008D5846"/>
    <w:rsid w:val="008D7CD3"/>
    <w:rsid w:val="008E158D"/>
    <w:rsid w:val="008E61C5"/>
    <w:rsid w:val="008E6CE7"/>
    <w:rsid w:val="008F68CD"/>
    <w:rsid w:val="009005DF"/>
    <w:rsid w:val="009065A7"/>
    <w:rsid w:val="00913BFD"/>
    <w:rsid w:val="00914AAB"/>
    <w:rsid w:val="00922FC8"/>
    <w:rsid w:val="009276E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374"/>
    <w:rsid w:val="00995B55"/>
    <w:rsid w:val="009A0A87"/>
    <w:rsid w:val="009A3139"/>
    <w:rsid w:val="009B0AE0"/>
    <w:rsid w:val="009B2196"/>
    <w:rsid w:val="009B4FAE"/>
    <w:rsid w:val="009C0F82"/>
    <w:rsid w:val="009C47C5"/>
    <w:rsid w:val="009D3683"/>
    <w:rsid w:val="009D3F9A"/>
    <w:rsid w:val="009D42A4"/>
    <w:rsid w:val="009E1016"/>
    <w:rsid w:val="009F2E34"/>
    <w:rsid w:val="009F2F64"/>
    <w:rsid w:val="009F31F0"/>
    <w:rsid w:val="00A30F9C"/>
    <w:rsid w:val="00A32AE3"/>
    <w:rsid w:val="00A3570A"/>
    <w:rsid w:val="00A36272"/>
    <w:rsid w:val="00A441EE"/>
    <w:rsid w:val="00A4667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0B6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53EA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5DF"/>
    <w:rsid w:val="00B24C1F"/>
    <w:rsid w:val="00B31111"/>
    <w:rsid w:val="00B43EB4"/>
    <w:rsid w:val="00B44727"/>
    <w:rsid w:val="00B46554"/>
    <w:rsid w:val="00B54892"/>
    <w:rsid w:val="00B55B84"/>
    <w:rsid w:val="00B65183"/>
    <w:rsid w:val="00B669D5"/>
    <w:rsid w:val="00B67F1E"/>
    <w:rsid w:val="00B735E8"/>
    <w:rsid w:val="00B738BD"/>
    <w:rsid w:val="00B76696"/>
    <w:rsid w:val="00B80942"/>
    <w:rsid w:val="00B910B1"/>
    <w:rsid w:val="00B91957"/>
    <w:rsid w:val="00BA124B"/>
    <w:rsid w:val="00BA708F"/>
    <w:rsid w:val="00BC0C33"/>
    <w:rsid w:val="00BC3400"/>
    <w:rsid w:val="00BC39C2"/>
    <w:rsid w:val="00BC78B3"/>
    <w:rsid w:val="00BE6540"/>
    <w:rsid w:val="00BE6C1A"/>
    <w:rsid w:val="00BE767D"/>
    <w:rsid w:val="00BE7E60"/>
    <w:rsid w:val="00BF2027"/>
    <w:rsid w:val="00BF4366"/>
    <w:rsid w:val="00BF59FF"/>
    <w:rsid w:val="00C114D6"/>
    <w:rsid w:val="00C16146"/>
    <w:rsid w:val="00C300D8"/>
    <w:rsid w:val="00C33D6D"/>
    <w:rsid w:val="00C4213B"/>
    <w:rsid w:val="00C4415E"/>
    <w:rsid w:val="00C51A8F"/>
    <w:rsid w:val="00C62C16"/>
    <w:rsid w:val="00C63C2B"/>
    <w:rsid w:val="00C6693B"/>
    <w:rsid w:val="00C7490E"/>
    <w:rsid w:val="00C80E14"/>
    <w:rsid w:val="00C83461"/>
    <w:rsid w:val="00C851CE"/>
    <w:rsid w:val="00C86E60"/>
    <w:rsid w:val="00C87332"/>
    <w:rsid w:val="00C877D7"/>
    <w:rsid w:val="00C96D18"/>
    <w:rsid w:val="00CA2875"/>
    <w:rsid w:val="00CB60BC"/>
    <w:rsid w:val="00CC64E3"/>
    <w:rsid w:val="00CC698F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447C"/>
    <w:rsid w:val="00D0594B"/>
    <w:rsid w:val="00D070B3"/>
    <w:rsid w:val="00D07366"/>
    <w:rsid w:val="00D07748"/>
    <w:rsid w:val="00D15A2C"/>
    <w:rsid w:val="00D15C38"/>
    <w:rsid w:val="00D27EB0"/>
    <w:rsid w:val="00D435AD"/>
    <w:rsid w:val="00D52ABE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0665"/>
    <w:rsid w:val="00DD10AB"/>
    <w:rsid w:val="00DD2480"/>
    <w:rsid w:val="00E01E18"/>
    <w:rsid w:val="00E02C26"/>
    <w:rsid w:val="00E03319"/>
    <w:rsid w:val="00E05AEE"/>
    <w:rsid w:val="00E12E0B"/>
    <w:rsid w:val="00E1549A"/>
    <w:rsid w:val="00E162A2"/>
    <w:rsid w:val="00E17522"/>
    <w:rsid w:val="00E17615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4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7B0"/>
    <w:rsid w:val="00F052A9"/>
    <w:rsid w:val="00F152EF"/>
    <w:rsid w:val="00F15A8B"/>
    <w:rsid w:val="00F22904"/>
    <w:rsid w:val="00F2337D"/>
    <w:rsid w:val="00F33745"/>
    <w:rsid w:val="00F353B1"/>
    <w:rsid w:val="00F3572F"/>
    <w:rsid w:val="00F460A1"/>
    <w:rsid w:val="00F545A4"/>
    <w:rsid w:val="00F54EC3"/>
    <w:rsid w:val="00F66207"/>
    <w:rsid w:val="00F67470"/>
    <w:rsid w:val="00F77390"/>
    <w:rsid w:val="00F82C81"/>
    <w:rsid w:val="00FA17D5"/>
    <w:rsid w:val="00FB6084"/>
    <w:rsid w:val="00FC4575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6B1DF0C3"/>
  <w15:docId w15:val="{2E12D16C-0781-4D4F-91A5-14B32050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073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45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оглавления1"/>
    <w:basedOn w:val="1"/>
    <w:next w:val="a"/>
    <w:rsid w:val="00D07366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07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Body Text Indent"/>
    <w:basedOn w:val="a"/>
    <w:link w:val="af3"/>
    <w:uiPriority w:val="99"/>
    <w:semiHidden/>
    <w:unhideWhenUsed/>
    <w:rsid w:val="0080739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0739A"/>
  </w:style>
  <w:style w:type="character" w:customStyle="1" w:styleId="40">
    <w:name w:val="Заголовок 4 Знак"/>
    <w:basedOn w:val="a0"/>
    <w:link w:val="4"/>
    <w:uiPriority w:val="9"/>
    <w:semiHidden/>
    <w:rsid w:val="00FC45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Normal (Web)"/>
    <w:basedOn w:val="a"/>
    <w:uiPriority w:val="99"/>
    <w:semiHidden/>
    <w:unhideWhenUsed/>
    <w:rsid w:val="00FC4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uiPriority w:val="1"/>
    <w:qFormat/>
    <w:rsid w:val="00C63C2B"/>
    <w:pPr>
      <w:spacing w:after="0" w:line="240" w:lineRule="auto"/>
    </w:pPr>
    <w:rPr>
      <w:rFonts w:eastAsiaTheme="minorHAnsi"/>
      <w:lang w:eastAsia="en-US"/>
    </w:rPr>
  </w:style>
  <w:style w:type="character" w:styleId="af6">
    <w:name w:val="annotation reference"/>
    <w:basedOn w:val="a0"/>
    <w:uiPriority w:val="99"/>
    <w:semiHidden/>
    <w:unhideWhenUsed/>
    <w:rsid w:val="00B4655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46554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46554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4655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465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61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690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1122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099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0.png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8278B9-5F26-4A61-8879-400824921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CC6403-727A-4B86-A946-206255E2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4917</Words>
  <Characters>28032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2025-02-04T12:32:00Z</dcterms:created>
  <dcterms:modified xsi:type="dcterms:W3CDTF">2026-08-28T14:08:00Z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